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300DB6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300DB6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300DB6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300DB6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300DB6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300DB6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300DB6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300DB6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300DB6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300DB6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2FA85E78" w:rsidR="00DF1783" w:rsidRPr="00300DB6" w:rsidRDefault="00ED0391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300DB6">
        <w:rPr>
          <w:rFonts w:ascii="黑体" w:eastAsia="黑体" w:hAnsi="黑体" w:hint="eastAsia"/>
          <w:sz w:val="52"/>
          <w:szCs w:val="48"/>
        </w:rPr>
        <w:t>集体林</w:t>
      </w:r>
      <w:proofErr w:type="gramStart"/>
      <w:r w:rsidRPr="00300DB6">
        <w:rPr>
          <w:rFonts w:ascii="黑体" w:eastAsia="黑体" w:hAnsi="黑体" w:hint="eastAsia"/>
          <w:sz w:val="52"/>
          <w:szCs w:val="48"/>
        </w:rPr>
        <w:t>权</w:t>
      </w:r>
      <w:r w:rsidR="00065BFE" w:rsidRPr="00300DB6">
        <w:rPr>
          <w:rFonts w:ascii="黑体" w:eastAsia="黑体" w:hAnsi="黑体" w:hint="eastAsia"/>
          <w:sz w:val="52"/>
          <w:szCs w:val="48"/>
        </w:rPr>
        <w:t>操作</w:t>
      </w:r>
      <w:proofErr w:type="gramEnd"/>
      <w:r w:rsidR="00065BFE" w:rsidRPr="00300DB6">
        <w:rPr>
          <w:rFonts w:ascii="黑体" w:eastAsia="黑体" w:hAnsi="黑体" w:hint="eastAsia"/>
          <w:sz w:val="52"/>
          <w:szCs w:val="48"/>
        </w:rPr>
        <w:t>手册</w:t>
      </w:r>
    </w:p>
    <w:p w14:paraId="235570CB" w14:textId="195F7141" w:rsidR="00065BFE" w:rsidRPr="00300DB6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300DB6">
        <w:rPr>
          <w:rFonts w:ascii="黑体" w:eastAsia="黑体" w:hAnsi="黑体" w:hint="eastAsia"/>
          <w:sz w:val="52"/>
          <w:szCs w:val="48"/>
        </w:rPr>
        <w:t>（</w:t>
      </w:r>
      <w:r w:rsidR="00300DB6" w:rsidRPr="00300DB6">
        <w:rPr>
          <w:rFonts w:ascii="黑体" w:eastAsia="黑体" w:hAnsi="黑体" w:hint="eastAsia"/>
          <w:sz w:val="52"/>
          <w:szCs w:val="48"/>
        </w:rPr>
        <w:t>挂牌</w:t>
      </w:r>
      <w:r w:rsidRPr="00300DB6">
        <w:rPr>
          <w:rFonts w:ascii="黑体" w:eastAsia="黑体" w:hAnsi="黑体" w:hint="eastAsia"/>
          <w:sz w:val="52"/>
          <w:szCs w:val="48"/>
        </w:rPr>
        <w:t>人）</w:t>
      </w:r>
    </w:p>
    <w:p w14:paraId="6E9203B9" w14:textId="77777777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300DB6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300DB6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300DB6">
        <w:rPr>
          <w:rFonts w:cs="Times New Roman" w:hint="eastAsia"/>
          <w:kern w:val="2"/>
          <w:sz w:val="32"/>
          <w:szCs w:val="32"/>
        </w:rPr>
        <w:t>编制日期：</w:t>
      </w:r>
      <w:r w:rsidRPr="00300DB6">
        <w:rPr>
          <w:rFonts w:cs="Times New Roman" w:hint="eastAsia"/>
          <w:kern w:val="2"/>
          <w:sz w:val="32"/>
          <w:szCs w:val="32"/>
        </w:rPr>
        <w:t>2</w:t>
      </w:r>
      <w:r w:rsidRPr="00300DB6">
        <w:rPr>
          <w:rFonts w:cs="Times New Roman"/>
          <w:kern w:val="2"/>
          <w:sz w:val="32"/>
          <w:szCs w:val="32"/>
        </w:rPr>
        <w:t>023</w:t>
      </w:r>
      <w:r w:rsidRPr="00300DB6">
        <w:rPr>
          <w:rFonts w:cs="Times New Roman" w:hint="eastAsia"/>
          <w:kern w:val="2"/>
          <w:sz w:val="32"/>
          <w:szCs w:val="32"/>
        </w:rPr>
        <w:t>年</w:t>
      </w:r>
      <w:r w:rsidRPr="00300DB6">
        <w:rPr>
          <w:rFonts w:cs="Times New Roman" w:hint="eastAsia"/>
          <w:kern w:val="2"/>
          <w:sz w:val="32"/>
          <w:szCs w:val="32"/>
        </w:rPr>
        <w:t xml:space="preserve"> </w:t>
      </w:r>
      <w:r w:rsidRPr="00300DB6">
        <w:rPr>
          <w:rFonts w:cs="Times New Roman" w:hint="eastAsia"/>
          <w:kern w:val="2"/>
          <w:sz w:val="32"/>
          <w:szCs w:val="32"/>
        </w:rPr>
        <w:t>月</w:t>
      </w:r>
      <w:r w:rsidRPr="00300DB6">
        <w:rPr>
          <w:rFonts w:cs="Times New Roman"/>
          <w:kern w:val="2"/>
          <w:sz w:val="32"/>
          <w:szCs w:val="32"/>
        </w:rPr>
        <w:t xml:space="preserve"> </w:t>
      </w:r>
      <w:r w:rsidRPr="00300DB6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300DB6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300DB6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300DB6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300DB6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300DB6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300DB6" w:rsidRPr="00300DB6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300DB6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300DB6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300DB6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300DB6" w:rsidRPr="00300DB6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300DB6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300DB6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300DB6" w:rsidRPr="00300DB6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300DB6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300DB6" w:rsidRPr="00300DB6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300DB6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300DB6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300DB6">
        <w:rPr>
          <w:rFonts w:ascii="仿宋_GB2312" w:hint="eastAsia"/>
          <w:kern w:val="2"/>
          <w:szCs w:val="24"/>
        </w:rPr>
        <w:t>*修订状态</w:t>
      </w:r>
      <w:r w:rsidRPr="00300DB6">
        <w:rPr>
          <w:rFonts w:ascii="仿宋_GB2312" w:hint="eastAsia"/>
          <w:spacing w:val="-1"/>
          <w:kern w:val="2"/>
          <w:szCs w:val="24"/>
        </w:rPr>
        <w:t>：</w:t>
      </w:r>
      <w:r w:rsidRPr="00300DB6">
        <w:rPr>
          <w:rFonts w:ascii="仿宋_GB2312" w:hint="eastAsia"/>
          <w:kern w:val="2"/>
          <w:szCs w:val="24"/>
        </w:rPr>
        <w:t>C——创建，A——增加</w:t>
      </w:r>
      <w:r w:rsidRPr="00300DB6">
        <w:rPr>
          <w:rFonts w:ascii="仿宋_GB2312" w:hint="eastAsia"/>
          <w:spacing w:val="-1"/>
          <w:kern w:val="2"/>
          <w:szCs w:val="24"/>
        </w:rPr>
        <w:t>，</w:t>
      </w:r>
      <w:r w:rsidRPr="00300DB6">
        <w:rPr>
          <w:rFonts w:ascii="仿宋_GB2312" w:hint="eastAsia"/>
          <w:kern w:val="2"/>
          <w:szCs w:val="24"/>
        </w:rPr>
        <w:t>M——修改</w:t>
      </w:r>
      <w:r w:rsidRPr="00300DB6">
        <w:rPr>
          <w:rFonts w:ascii="仿宋_GB2312" w:hint="eastAsia"/>
          <w:spacing w:val="-1"/>
          <w:kern w:val="2"/>
          <w:szCs w:val="24"/>
        </w:rPr>
        <w:t>，</w:t>
      </w:r>
      <w:r w:rsidRPr="00300DB6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300DB6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300DB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rFonts w:ascii="宋体" w:eastAsia="仿宋_GB2312" w:hAnsiTheme="minorHAnsi" w:cstheme="minorBidi"/>
          <w:color w:val="auto"/>
          <w:sz w:val="24"/>
          <w:szCs w:val="22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FC5FBB" w14:textId="3BC5FB59" w:rsidR="00065BFE" w:rsidRPr="00300DB6" w:rsidRDefault="00065BFE" w:rsidP="00065BFE">
          <w:pPr>
            <w:pStyle w:val="TOC"/>
            <w:jc w:val="center"/>
            <w:rPr>
              <w:rFonts w:ascii="仿宋_GB2312" w:eastAsia="仿宋_GB2312"/>
              <w:b/>
              <w:bCs/>
              <w:color w:val="auto"/>
            </w:rPr>
          </w:pPr>
          <w:r w:rsidRPr="00300DB6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1FA470B0" w14:textId="2EAC84C5" w:rsidR="00300DB6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300DB6">
            <w:fldChar w:fldCharType="begin"/>
          </w:r>
          <w:r w:rsidRPr="00300DB6">
            <w:instrText xml:space="preserve"> TOC \o "1-3" \h \z \u </w:instrText>
          </w:r>
          <w:r w:rsidRPr="00300DB6">
            <w:fldChar w:fldCharType="separate"/>
          </w:r>
          <w:hyperlink w:anchor="_Toc150281411" w:history="1">
            <w:r w:rsidR="00300DB6" w:rsidRPr="00AD5701">
              <w:rPr>
                <w:rStyle w:val="a9"/>
              </w:rPr>
              <w:t>第</w:t>
            </w:r>
            <w:r w:rsidR="00300DB6" w:rsidRPr="00AD5701">
              <w:rPr>
                <w:rStyle w:val="a9"/>
              </w:rPr>
              <w:t>1</w:t>
            </w:r>
            <w:r w:rsidR="00300DB6" w:rsidRPr="00AD5701">
              <w:rPr>
                <w:rStyle w:val="a9"/>
              </w:rPr>
              <w:t>章</w:t>
            </w:r>
            <w:r w:rsidR="00300DB6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="00300DB6" w:rsidRPr="00AD5701">
              <w:rPr>
                <w:rStyle w:val="a9"/>
              </w:rPr>
              <w:t>交易受理并编制出让文件</w:t>
            </w:r>
            <w:r w:rsidR="00300DB6">
              <w:rPr>
                <w:webHidden/>
              </w:rPr>
              <w:tab/>
            </w:r>
            <w:r w:rsidR="00300DB6">
              <w:rPr>
                <w:webHidden/>
              </w:rPr>
              <w:fldChar w:fldCharType="begin"/>
            </w:r>
            <w:r w:rsidR="00300DB6">
              <w:rPr>
                <w:webHidden/>
              </w:rPr>
              <w:instrText xml:space="preserve"> PAGEREF _Toc150281411 \h </w:instrText>
            </w:r>
            <w:r w:rsidR="00300DB6">
              <w:rPr>
                <w:webHidden/>
              </w:rPr>
            </w:r>
            <w:r w:rsidR="00300DB6">
              <w:rPr>
                <w:webHidden/>
              </w:rPr>
              <w:fldChar w:fldCharType="separate"/>
            </w:r>
            <w:r w:rsidR="00300DB6">
              <w:rPr>
                <w:webHidden/>
              </w:rPr>
              <w:t>1</w:t>
            </w:r>
            <w:r w:rsidR="00300DB6">
              <w:rPr>
                <w:webHidden/>
              </w:rPr>
              <w:fldChar w:fldCharType="end"/>
            </w:r>
          </w:hyperlink>
        </w:p>
        <w:p w14:paraId="0283D3C0" w14:textId="5F35ED85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12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2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发布出让公告（中心审核流程）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165F2EFD" w14:textId="4A2CA43D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13" w:history="1">
            <w:r w:rsidRPr="00AD5701">
              <w:rPr>
                <w:rStyle w:val="a9"/>
                <w:noProof/>
              </w:rPr>
              <w:t>2.1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9A6944" w14:textId="0F0F2C97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14" w:history="1">
            <w:r w:rsidRPr="00AD5701">
              <w:rPr>
                <w:rStyle w:val="a9"/>
                <w:noProof/>
              </w:rPr>
              <w:t>2.2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分管主任审核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C53FE1" w14:textId="2225C82A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15" w:history="1">
            <w:r w:rsidRPr="00AD5701">
              <w:rPr>
                <w:rStyle w:val="a9"/>
                <w:noProof/>
              </w:rPr>
              <w:t>2.3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中心主任审核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305CF9" w14:textId="2D922B2D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16" w:history="1">
            <w:r w:rsidRPr="00AD5701">
              <w:rPr>
                <w:rStyle w:val="a9"/>
                <w:noProof/>
              </w:rPr>
              <w:t>2.4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综合部加盖公章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6BAC2E" w14:textId="48E8F7F4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17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3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资格审查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3BB90D98" w14:textId="5547EC5B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18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4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编辑成交公告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454B527D" w14:textId="7D5698F0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19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5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发布成交公告（中心审核流程）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75A8702E" w14:textId="60C5F8B4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0" w:history="1">
            <w:r w:rsidRPr="00AD5701">
              <w:rPr>
                <w:rStyle w:val="a9"/>
                <w:noProof/>
              </w:rPr>
              <w:t>5.1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48EB1" w14:textId="0F62EDC4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1" w:history="1">
            <w:r w:rsidRPr="00AD5701">
              <w:rPr>
                <w:rStyle w:val="a9"/>
                <w:noProof/>
              </w:rPr>
              <w:t>5.2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分管主任审核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43116A" w14:textId="2D72D444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2" w:history="1">
            <w:r w:rsidRPr="00AD5701">
              <w:rPr>
                <w:rStyle w:val="a9"/>
                <w:noProof/>
              </w:rPr>
              <w:t>5.3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中心主任审核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FFE5AE" w14:textId="1D6A86C9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3" w:history="1">
            <w:r w:rsidRPr="00AD5701">
              <w:rPr>
                <w:rStyle w:val="a9"/>
                <w:noProof/>
              </w:rPr>
              <w:t>5.4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综合部加盖公章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AF357" w14:textId="4C2F8758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24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6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编制进场交易确认书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57F6341C" w14:textId="7EEC7419" w:rsidR="00300DB6" w:rsidRDefault="00300DB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1425" w:history="1">
            <w:r w:rsidRPr="00AD5701">
              <w:rPr>
                <w:rStyle w:val="a9"/>
              </w:rPr>
              <w:t>第</w:t>
            </w:r>
            <w:r w:rsidRPr="00AD5701">
              <w:rPr>
                <w:rStyle w:val="a9"/>
              </w:rPr>
              <w:t>7</w:t>
            </w:r>
            <w:r w:rsidRPr="00AD5701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</w:rPr>
              <w:t>发放进场交易确认书（中心审核流程）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_Toc150281425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1B39F868" w14:textId="1882F94F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6" w:history="1">
            <w:r w:rsidRPr="00AD5701">
              <w:rPr>
                <w:rStyle w:val="a9"/>
                <w:noProof/>
              </w:rPr>
              <w:t>7.1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部室负责人审核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B6648" w14:textId="4C9ED36C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7" w:history="1">
            <w:r w:rsidRPr="00AD5701">
              <w:rPr>
                <w:rStyle w:val="a9"/>
                <w:noProof/>
              </w:rPr>
              <w:t>7.2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分管主任审核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8F89FB" w14:textId="51DFFDD7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8" w:history="1">
            <w:r w:rsidRPr="00AD5701">
              <w:rPr>
                <w:rStyle w:val="a9"/>
                <w:noProof/>
              </w:rPr>
              <w:t>7.3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中心主任审核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AD5A5F" w14:textId="108CF912" w:rsidR="00300DB6" w:rsidRDefault="00300DB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1429" w:history="1">
            <w:r w:rsidRPr="00AD5701">
              <w:rPr>
                <w:rStyle w:val="a9"/>
                <w:noProof/>
              </w:rPr>
              <w:t>7.4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AD5701">
              <w:rPr>
                <w:rStyle w:val="a9"/>
                <w:noProof/>
              </w:rPr>
              <w:t>综合部加盖公章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_Toc150281429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F14792" w14:textId="5A70AF79" w:rsidR="00065BFE" w:rsidRPr="00300DB6" w:rsidRDefault="00065BFE">
          <w:r w:rsidRPr="00300DB6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300DB6" w:rsidRDefault="00A64828">
      <w:pPr>
        <w:rPr>
          <w:rFonts w:hAnsi="宋体"/>
        </w:rPr>
      </w:pPr>
    </w:p>
    <w:p w14:paraId="0C7D8A55" w14:textId="331B148A" w:rsidR="00DF1783" w:rsidRPr="00300DB6" w:rsidRDefault="00DF1783">
      <w:pPr>
        <w:widowControl/>
        <w:spacing w:line="240" w:lineRule="auto"/>
        <w:jc w:val="left"/>
        <w:rPr>
          <w:rFonts w:hAnsi="宋体"/>
        </w:rPr>
      </w:pPr>
      <w:r w:rsidRPr="00300DB6">
        <w:rPr>
          <w:rFonts w:hAnsi="宋体"/>
        </w:rPr>
        <w:br w:type="page"/>
      </w:r>
    </w:p>
    <w:p w14:paraId="0889E1E4" w14:textId="77777777" w:rsidR="00DF1783" w:rsidRPr="00300DB6" w:rsidRDefault="00DF1783">
      <w:pPr>
        <w:rPr>
          <w:rFonts w:hAnsi="宋体"/>
        </w:rPr>
        <w:sectPr w:rsidR="00DF1783" w:rsidRPr="00300DB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1F1501A" w14:textId="77777777" w:rsidR="00300DB6" w:rsidRPr="00300DB6" w:rsidRDefault="00300DB6" w:rsidP="00300DB6">
      <w:pPr>
        <w:pStyle w:val="1"/>
      </w:pPr>
      <w:bookmarkStart w:id="1" w:name="_Toc150249098"/>
      <w:bookmarkStart w:id="2" w:name="_Toc150281411"/>
      <w:r w:rsidRPr="00300DB6">
        <w:rPr>
          <w:rFonts w:hint="eastAsia"/>
        </w:rPr>
        <w:lastRenderedPageBreak/>
        <w:t>交易受理并编制出让文件</w:t>
      </w:r>
      <w:bookmarkEnd w:id="2"/>
    </w:p>
    <w:p w14:paraId="219AB36A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出让人提交交易申请后，挂牌人登录交易综合管理系统</w:t>
      </w:r>
    </w:p>
    <w:p w14:paraId="46E1A54E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【我的待办】找到对应的待办，进行交易受理和编制出让文件</w:t>
      </w:r>
    </w:p>
    <w:p w14:paraId="598F69DE" w14:textId="77777777" w:rsidR="00300DB6" w:rsidRPr="00300DB6" w:rsidRDefault="00300DB6" w:rsidP="00300DB6">
      <w:pPr>
        <w:spacing w:line="240" w:lineRule="auto"/>
      </w:pPr>
      <w:r w:rsidRPr="00300DB6">
        <w:rPr>
          <w:noProof/>
        </w:rPr>
        <w:drawing>
          <wp:inline distT="0" distB="0" distL="0" distR="0" wp14:anchorId="79F8A479" wp14:editId="52CAB5DC">
            <wp:extent cx="5274310" cy="3038451"/>
            <wp:effectExtent l="0" t="0" r="0" b="0"/>
            <wp:docPr id="9321035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103532" name=""/>
                    <pic:cNvPicPr/>
                  </pic:nvPicPr>
                  <pic:blipFill rotWithShape="1">
                    <a:blip r:embed="rId9"/>
                    <a:srcRect t="9169"/>
                    <a:stretch/>
                  </pic:blipFill>
                  <pic:spPr bwMode="auto">
                    <a:xfrm>
                      <a:off x="0" y="0"/>
                      <a:ext cx="5274310" cy="303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D3CE4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挂牌人审核交易主体、交易客体、交易申请书内容</w:t>
      </w:r>
    </w:p>
    <w:p w14:paraId="5B75EF76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45AF9529" wp14:editId="7BFA105F">
            <wp:extent cx="5274310" cy="3038451"/>
            <wp:effectExtent l="0" t="0" r="0" b="0"/>
            <wp:docPr id="16527828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782851" name=""/>
                    <pic:cNvPicPr/>
                  </pic:nvPicPr>
                  <pic:blipFill rotWithShape="1">
                    <a:blip r:embed="rId10"/>
                    <a:srcRect t="9169"/>
                    <a:stretch/>
                  </pic:blipFill>
                  <pic:spPr bwMode="auto">
                    <a:xfrm>
                      <a:off x="0" y="0"/>
                      <a:ext cx="5274310" cy="303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706CCA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完善交易程序、交易须知、交易方案，生成交易公告</w:t>
      </w:r>
    </w:p>
    <w:p w14:paraId="320A62F1" w14:textId="4B9F458B" w:rsid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4352FB7B" wp14:editId="618677F8">
            <wp:extent cx="5274310" cy="3015302"/>
            <wp:effectExtent l="0" t="0" r="0" b="0"/>
            <wp:docPr id="993527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527877" name=""/>
                    <pic:cNvPicPr/>
                  </pic:nvPicPr>
                  <pic:blipFill rotWithShape="1">
                    <a:blip r:embed="rId11"/>
                    <a:srcRect t="9861"/>
                    <a:stretch/>
                  </pic:blipFill>
                  <pic:spPr bwMode="auto">
                    <a:xfrm>
                      <a:off x="0" y="0"/>
                      <a:ext cx="5274310" cy="3015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3BB572" w14:textId="77777777" w:rsidR="00300DB6" w:rsidRDefault="00300DB6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53827E0F" w14:textId="77777777" w:rsidR="00300DB6" w:rsidRPr="00300DB6" w:rsidRDefault="00300DB6" w:rsidP="00300DB6">
      <w:pPr>
        <w:pStyle w:val="1"/>
      </w:pPr>
      <w:bookmarkStart w:id="3" w:name="_Toc150281412"/>
      <w:r w:rsidRPr="00300DB6">
        <w:rPr>
          <w:rFonts w:hint="eastAsia"/>
        </w:rPr>
        <w:lastRenderedPageBreak/>
        <w:t>发布出让公告（中心审核流程）</w:t>
      </w:r>
      <w:bookmarkEnd w:id="3"/>
    </w:p>
    <w:p w14:paraId="502ADC5E" w14:textId="77777777" w:rsidR="00300DB6" w:rsidRPr="00300DB6" w:rsidRDefault="00300DB6" w:rsidP="00300DB6">
      <w:pPr>
        <w:pStyle w:val="2"/>
        <w:ind w:left="480"/>
      </w:pPr>
      <w:bookmarkStart w:id="4" w:name="_Toc150281413"/>
      <w:r w:rsidRPr="00300DB6">
        <w:rPr>
          <w:rFonts w:hint="eastAsia"/>
        </w:rPr>
        <w:t>部室负责人审核</w:t>
      </w:r>
      <w:bookmarkEnd w:id="4"/>
    </w:p>
    <w:p w14:paraId="1754D09A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2BD35E3E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【我的待办】找到对应的待办，部室负责人对交易程序、交易须知、交易方案、交易公告进行审核</w:t>
      </w:r>
    </w:p>
    <w:p w14:paraId="66D3302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7EB56092" wp14:editId="0F46CE6F">
            <wp:extent cx="5274310" cy="3044238"/>
            <wp:effectExtent l="0" t="0" r="0" b="0"/>
            <wp:docPr id="14225926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592677" name=""/>
                    <pic:cNvPicPr/>
                  </pic:nvPicPr>
                  <pic:blipFill rotWithShape="1">
                    <a:blip r:embed="rId12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EA90B8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2A6A2283" wp14:editId="44BAB92E">
            <wp:extent cx="5274310" cy="3003727"/>
            <wp:effectExtent l="0" t="0" r="0" b="0"/>
            <wp:docPr id="14115061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506145" name=""/>
                    <pic:cNvPicPr/>
                  </pic:nvPicPr>
                  <pic:blipFill rotWithShape="1">
                    <a:blip r:embed="rId13"/>
                    <a:srcRect t="10208"/>
                    <a:stretch/>
                  </pic:blipFill>
                  <pic:spPr bwMode="auto">
                    <a:xfrm>
                      <a:off x="0" y="0"/>
                      <a:ext cx="5274310" cy="3003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BED32A" w14:textId="77777777" w:rsidR="00300DB6" w:rsidRPr="00300DB6" w:rsidRDefault="00300DB6" w:rsidP="00300DB6">
      <w:pPr>
        <w:pStyle w:val="2"/>
        <w:ind w:leftChars="200" w:left="480" w:firstLine="0"/>
      </w:pPr>
      <w:bookmarkStart w:id="5" w:name="_Toc150281414"/>
      <w:r w:rsidRPr="00300DB6">
        <w:rPr>
          <w:rFonts w:hint="eastAsia"/>
        </w:rPr>
        <w:lastRenderedPageBreak/>
        <w:t>分管主任审核</w:t>
      </w:r>
      <w:bookmarkEnd w:id="5"/>
    </w:p>
    <w:p w14:paraId="0EB7B074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37F8FC7A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【我的待办】找到对应的待办，分管主任对交易程序、交易须知、交易方案、交易公告进行审核</w:t>
      </w:r>
    </w:p>
    <w:p w14:paraId="65FA9FD9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4A5EFF63" wp14:editId="39786576">
            <wp:extent cx="5274310" cy="3026876"/>
            <wp:effectExtent l="0" t="0" r="0" b="0"/>
            <wp:docPr id="154720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0398" name=""/>
                    <pic:cNvPicPr/>
                  </pic:nvPicPr>
                  <pic:blipFill rotWithShape="1">
                    <a:blip r:embed="rId14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32544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5AD93A4E" wp14:editId="5A9EA564">
            <wp:extent cx="5274310" cy="3038451"/>
            <wp:effectExtent l="0" t="0" r="0" b="0"/>
            <wp:docPr id="2003982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2069" name=""/>
                    <pic:cNvPicPr/>
                  </pic:nvPicPr>
                  <pic:blipFill rotWithShape="1">
                    <a:blip r:embed="rId15"/>
                    <a:srcRect t="9169"/>
                    <a:stretch/>
                  </pic:blipFill>
                  <pic:spPr bwMode="auto">
                    <a:xfrm>
                      <a:off x="0" y="0"/>
                      <a:ext cx="5274310" cy="303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98EF2" w14:textId="77777777" w:rsidR="00300DB6" w:rsidRPr="00300DB6" w:rsidRDefault="00300DB6" w:rsidP="00300DB6">
      <w:pPr>
        <w:pStyle w:val="2"/>
        <w:ind w:leftChars="200" w:left="480" w:firstLine="0"/>
      </w:pPr>
      <w:bookmarkStart w:id="6" w:name="_Toc150281415"/>
      <w:r w:rsidRPr="00300DB6">
        <w:rPr>
          <w:rFonts w:hint="eastAsia"/>
        </w:rPr>
        <w:t>中心主任审核</w:t>
      </w:r>
      <w:bookmarkEnd w:id="6"/>
    </w:p>
    <w:p w14:paraId="2DFDD3AD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7DAE4DC4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lastRenderedPageBreak/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【我的待办】找到对应的待办，中心主任对交易程序、交易须知、交易方案、交易公告进行审核</w:t>
      </w:r>
    </w:p>
    <w:p w14:paraId="22EA41B4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33BCC1E" wp14:editId="781245C1">
            <wp:extent cx="5274310" cy="3032663"/>
            <wp:effectExtent l="0" t="0" r="0" b="0"/>
            <wp:docPr id="1665086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086914" name=""/>
                    <pic:cNvPicPr/>
                  </pic:nvPicPr>
                  <pic:blipFill rotWithShape="1">
                    <a:blip r:embed="rId16"/>
                    <a:srcRect t="9343"/>
                    <a:stretch/>
                  </pic:blipFill>
                  <pic:spPr bwMode="auto">
                    <a:xfrm>
                      <a:off x="0" y="0"/>
                      <a:ext cx="5274310" cy="3032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E766A4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700AF96B" wp14:editId="700F64E5">
            <wp:extent cx="5274310" cy="3015302"/>
            <wp:effectExtent l="0" t="0" r="0" b="0"/>
            <wp:docPr id="9754112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411206" name=""/>
                    <pic:cNvPicPr/>
                  </pic:nvPicPr>
                  <pic:blipFill rotWithShape="1">
                    <a:blip r:embed="rId17"/>
                    <a:srcRect t="9861"/>
                    <a:stretch/>
                  </pic:blipFill>
                  <pic:spPr bwMode="auto">
                    <a:xfrm>
                      <a:off x="0" y="0"/>
                      <a:ext cx="5274310" cy="3015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5969A9" w14:textId="77777777" w:rsidR="00300DB6" w:rsidRPr="00300DB6" w:rsidRDefault="00300DB6" w:rsidP="00300DB6">
      <w:pPr>
        <w:pStyle w:val="2"/>
        <w:ind w:leftChars="200" w:left="480" w:firstLine="0"/>
      </w:pPr>
      <w:bookmarkStart w:id="7" w:name="_Toc150281416"/>
      <w:r w:rsidRPr="00300DB6">
        <w:rPr>
          <w:rFonts w:hint="eastAsia"/>
        </w:rPr>
        <w:t>综合部加盖公章</w:t>
      </w:r>
      <w:bookmarkEnd w:id="7"/>
    </w:p>
    <w:p w14:paraId="70374831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13D96ACD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【我的待办】找到对应的待办，综合部对交易程序、交易须知、交易方案、交易公告进行审核，并对交易公告加盖公章</w:t>
      </w:r>
    </w:p>
    <w:p w14:paraId="16E2FCA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199E9C1B" wp14:editId="74D77579">
            <wp:extent cx="5274310" cy="3021089"/>
            <wp:effectExtent l="0" t="0" r="0" b="0"/>
            <wp:docPr id="6036151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615145" name=""/>
                    <pic:cNvPicPr/>
                  </pic:nvPicPr>
                  <pic:blipFill rotWithShape="1">
                    <a:blip r:embed="rId18"/>
                    <a:srcRect t="9689"/>
                    <a:stretch/>
                  </pic:blipFill>
                  <pic:spPr bwMode="auto">
                    <a:xfrm>
                      <a:off x="0" y="0"/>
                      <a:ext cx="5274310" cy="3021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2BB9B" w14:textId="32676177" w:rsid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08C28F9B" wp14:editId="2B0BEF79">
            <wp:extent cx="5274310" cy="3026877"/>
            <wp:effectExtent l="0" t="0" r="0" b="0"/>
            <wp:docPr id="8417108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710892" name=""/>
                    <pic:cNvPicPr/>
                  </pic:nvPicPr>
                  <pic:blipFill rotWithShape="1">
                    <a:blip r:embed="rId19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12E82C" w14:textId="77777777" w:rsidR="00300DB6" w:rsidRDefault="00300DB6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0CE3DA3D" w14:textId="77777777" w:rsidR="00300DB6" w:rsidRPr="00300DB6" w:rsidRDefault="00300DB6" w:rsidP="00300DB6">
      <w:pPr>
        <w:pStyle w:val="1"/>
      </w:pPr>
      <w:bookmarkStart w:id="8" w:name="_Toc150281417"/>
      <w:r w:rsidRPr="00300DB6">
        <w:rPr>
          <w:rFonts w:hint="eastAsia"/>
        </w:rPr>
        <w:lastRenderedPageBreak/>
        <w:t>资格审查</w:t>
      </w:r>
      <w:bookmarkEnd w:id="8"/>
    </w:p>
    <w:p w14:paraId="1C382117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竞买人提交竞买申请，上</w:t>
      </w:r>
      <w:proofErr w:type="gramStart"/>
      <w:r w:rsidRPr="00300DB6">
        <w:rPr>
          <w:rFonts w:hint="eastAsia"/>
        </w:rPr>
        <w:t>传资格</w:t>
      </w:r>
      <w:proofErr w:type="gramEnd"/>
      <w:r w:rsidRPr="00300DB6">
        <w:rPr>
          <w:rFonts w:hint="eastAsia"/>
        </w:rPr>
        <w:t>审查附件后，挂牌人登录交易综合管理系统</w:t>
      </w:r>
    </w:p>
    <w:p w14:paraId="305A3B69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【我的待办】找到对应的待办，对竞买人进行资格审查</w:t>
      </w:r>
    </w:p>
    <w:p w14:paraId="10A5ECA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03EEB759" wp14:editId="77FC8242">
            <wp:extent cx="5274310" cy="3044239"/>
            <wp:effectExtent l="0" t="0" r="0" b="0"/>
            <wp:docPr id="5499053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05395" name=""/>
                    <pic:cNvPicPr/>
                  </pic:nvPicPr>
                  <pic:blipFill rotWithShape="1">
                    <a:blip r:embed="rId20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73D340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可查看申请信息、竞买申请书，审查通过后，点击【颁发资格】，对竞买申请人颁发资格</w:t>
      </w:r>
    </w:p>
    <w:p w14:paraId="1E7C1445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2D1E0F45" wp14:editId="753C961E">
            <wp:extent cx="5274310" cy="3050026"/>
            <wp:effectExtent l="0" t="0" r="0" b="0"/>
            <wp:docPr id="1750605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60549" name=""/>
                    <pic:cNvPicPr/>
                  </pic:nvPicPr>
                  <pic:blipFill rotWithShape="1">
                    <a:blip r:embed="rId21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2262A0" w14:textId="18CA86FA" w:rsid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3057E4C0" wp14:editId="36EF6A4C">
            <wp:extent cx="5274310" cy="3026876"/>
            <wp:effectExtent l="0" t="0" r="0" b="0"/>
            <wp:docPr id="796245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245117" name=""/>
                    <pic:cNvPicPr/>
                  </pic:nvPicPr>
                  <pic:blipFill rotWithShape="1">
                    <a:blip r:embed="rId22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A8D740" w14:textId="77777777" w:rsidR="00300DB6" w:rsidRDefault="00300DB6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572E5982" w14:textId="77777777" w:rsidR="00300DB6" w:rsidRPr="00300DB6" w:rsidRDefault="00300DB6" w:rsidP="00300DB6">
      <w:pPr>
        <w:pStyle w:val="1"/>
      </w:pPr>
      <w:bookmarkStart w:id="9" w:name="_Toc150281418"/>
      <w:r w:rsidRPr="00300DB6">
        <w:rPr>
          <w:rFonts w:hint="eastAsia"/>
        </w:rPr>
        <w:lastRenderedPageBreak/>
        <w:t>编辑成交公告</w:t>
      </w:r>
      <w:bookmarkEnd w:id="9"/>
    </w:p>
    <w:p w14:paraId="282CB1B6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竞价结束后，挂牌人登录交易综合管理系统</w:t>
      </w:r>
    </w:p>
    <w:p w14:paraId="55AA52A8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【我的待办】找到对应的待办，编制成交公告</w:t>
      </w:r>
    </w:p>
    <w:p w14:paraId="0231D21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9CDC991" wp14:editId="06BA7EFE">
            <wp:extent cx="5274310" cy="3032664"/>
            <wp:effectExtent l="0" t="0" r="0" b="0"/>
            <wp:docPr id="17673247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324725" name=""/>
                    <pic:cNvPicPr/>
                  </pic:nvPicPr>
                  <pic:blipFill rotWithShape="1">
                    <a:blip r:embed="rId23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4CA9D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挂牌人通过交易结果可查看交易结果、交易申请、竞价记录</w:t>
      </w:r>
    </w:p>
    <w:p w14:paraId="6BEDCD37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3BA69C68" wp14:editId="01CB1C39">
            <wp:extent cx="5274310" cy="3044238"/>
            <wp:effectExtent l="0" t="0" r="0" b="0"/>
            <wp:docPr id="10487727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772708" name=""/>
                    <pic:cNvPicPr/>
                  </pic:nvPicPr>
                  <pic:blipFill rotWithShape="1">
                    <a:blip r:embed="rId24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6A235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挂牌人点击【生成结果公示】，完善公告编号、公示起止时间，成交公告内容可根据交易信息自动生成。</w:t>
      </w:r>
    </w:p>
    <w:p w14:paraId="56E97C08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68067366" wp14:editId="5A85EED7">
            <wp:extent cx="5274310" cy="3032664"/>
            <wp:effectExtent l="0" t="0" r="0" b="0"/>
            <wp:docPr id="12233140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314076" name=""/>
                    <pic:cNvPicPr/>
                  </pic:nvPicPr>
                  <pic:blipFill rotWithShape="1">
                    <a:blip r:embed="rId25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482243" w14:textId="7B307032" w:rsid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5F289654" wp14:editId="331C07C2">
            <wp:extent cx="5274310" cy="3032664"/>
            <wp:effectExtent l="0" t="0" r="0" b="0"/>
            <wp:docPr id="862839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839368" name=""/>
                    <pic:cNvPicPr/>
                  </pic:nvPicPr>
                  <pic:blipFill rotWithShape="1">
                    <a:blip r:embed="rId26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4D259A" w14:textId="77777777" w:rsidR="00300DB6" w:rsidRDefault="00300DB6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285738A3" w14:textId="77777777" w:rsidR="00300DB6" w:rsidRPr="00300DB6" w:rsidRDefault="00300DB6" w:rsidP="00300DB6">
      <w:pPr>
        <w:pStyle w:val="1"/>
      </w:pPr>
      <w:bookmarkStart w:id="10" w:name="_Toc150281419"/>
      <w:r w:rsidRPr="00300DB6">
        <w:rPr>
          <w:rFonts w:hint="eastAsia"/>
        </w:rPr>
        <w:lastRenderedPageBreak/>
        <w:t>发布成交公告（中心审核流程）</w:t>
      </w:r>
      <w:bookmarkEnd w:id="10"/>
    </w:p>
    <w:p w14:paraId="352485F4" w14:textId="77777777" w:rsidR="00300DB6" w:rsidRPr="00300DB6" w:rsidRDefault="00300DB6" w:rsidP="00300DB6">
      <w:pPr>
        <w:pStyle w:val="2"/>
        <w:ind w:leftChars="200" w:left="480" w:firstLine="0"/>
      </w:pPr>
      <w:bookmarkStart w:id="11" w:name="_Toc150281420"/>
      <w:r w:rsidRPr="00300DB6">
        <w:rPr>
          <w:rFonts w:hint="eastAsia"/>
        </w:rPr>
        <w:t>部室负责人审核</w:t>
      </w:r>
      <w:bookmarkEnd w:id="11"/>
    </w:p>
    <w:p w14:paraId="5533B915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3C50337F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【我的待办】找到对应的待办，部室负责人对成交公告进行审核</w:t>
      </w:r>
    </w:p>
    <w:p w14:paraId="6BD452F2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55625EE3" wp14:editId="39DF1A42">
            <wp:extent cx="5274310" cy="3044239"/>
            <wp:effectExtent l="0" t="0" r="0" b="0"/>
            <wp:docPr id="13001884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188486" name=""/>
                    <pic:cNvPicPr/>
                  </pic:nvPicPr>
                  <pic:blipFill rotWithShape="1">
                    <a:blip r:embed="rId27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7EF68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3EFF301E" wp14:editId="5EE5B614">
            <wp:extent cx="5274310" cy="3044238"/>
            <wp:effectExtent l="0" t="0" r="0" b="0"/>
            <wp:docPr id="16352683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268324" name=""/>
                    <pic:cNvPicPr/>
                  </pic:nvPicPr>
                  <pic:blipFill rotWithShape="1">
                    <a:blip r:embed="rId28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3EF4E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2D870C89" wp14:editId="30F8B37F">
            <wp:extent cx="5274310" cy="3021089"/>
            <wp:effectExtent l="0" t="0" r="0" b="0"/>
            <wp:docPr id="152384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4264" name=""/>
                    <pic:cNvPicPr/>
                  </pic:nvPicPr>
                  <pic:blipFill rotWithShape="1">
                    <a:blip r:embed="rId29"/>
                    <a:srcRect t="9689"/>
                    <a:stretch/>
                  </pic:blipFill>
                  <pic:spPr bwMode="auto">
                    <a:xfrm>
                      <a:off x="0" y="0"/>
                      <a:ext cx="5274310" cy="3021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C07CDE" w14:textId="77777777" w:rsidR="00300DB6" w:rsidRPr="00300DB6" w:rsidRDefault="00300DB6" w:rsidP="00300DB6">
      <w:pPr>
        <w:pStyle w:val="2"/>
        <w:ind w:leftChars="200" w:left="480" w:firstLine="0"/>
      </w:pPr>
      <w:bookmarkStart w:id="12" w:name="_Toc150281421"/>
      <w:r w:rsidRPr="00300DB6">
        <w:rPr>
          <w:rFonts w:hint="eastAsia"/>
        </w:rPr>
        <w:t>分管主任审核</w:t>
      </w:r>
      <w:bookmarkEnd w:id="12"/>
    </w:p>
    <w:p w14:paraId="0E834251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5C93E5F4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【我的待办】找到对应的待办，分管主任对成交公告进行审核</w:t>
      </w:r>
    </w:p>
    <w:p w14:paraId="30E9BB40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500ACCCD" wp14:editId="495FC11E">
            <wp:extent cx="5274310" cy="3050025"/>
            <wp:effectExtent l="0" t="0" r="0" b="0"/>
            <wp:docPr id="1776471926" name="图片 177647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0398" name=""/>
                    <pic:cNvPicPr/>
                  </pic:nvPicPr>
                  <pic:blipFill rotWithShape="1">
                    <a:blip r:embed="rId14"/>
                    <a:srcRect t="8824"/>
                    <a:stretch/>
                  </pic:blipFill>
                  <pic:spPr bwMode="auto">
                    <a:xfrm>
                      <a:off x="0" y="0"/>
                      <a:ext cx="5274310" cy="3050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15886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79808445" wp14:editId="525F4C3E">
            <wp:extent cx="5274310" cy="3038451"/>
            <wp:effectExtent l="0" t="0" r="0" b="0"/>
            <wp:docPr id="592401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40141" name=""/>
                    <pic:cNvPicPr/>
                  </pic:nvPicPr>
                  <pic:blipFill rotWithShape="1">
                    <a:blip r:embed="rId30"/>
                    <a:srcRect t="9169"/>
                    <a:stretch/>
                  </pic:blipFill>
                  <pic:spPr bwMode="auto">
                    <a:xfrm>
                      <a:off x="0" y="0"/>
                      <a:ext cx="5274310" cy="303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6DD117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2CFCC60F" wp14:editId="7846F7A0">
            <wp:extent cx="5274310" cy="3021089"/>
            <wp:effectExtent l="0" t="0" r="0" b="0"/>
            <wp:docPr id="728663422" name="图片 728663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4264" name=""/>
                    <pic:cNvPicPr/>
                  </pic:nvPicPr>
                  <pic:blipFill rotWithShape="1">
                    <a:blip r:embed="rId29"/>
                    <a:srcRect t="9689"/>
                    <a:stretch/>
                  </pic:blipFill>
                  <pic:spPr bwMode="auto">
                    <a:xfrm>
                      <a:off x="0" y="0"/>
                      <a:ext cx="5274310" cy="3021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FB32FA" w14:textId="77777777" w:rsidR="00300DB6" w:rsidRPr="00300DB6" w:rsidRDefault="00300DB6" w:rsidP="00300DB6">
      <w:pPr>
        <w:pStyle w:val="2"/>
        <w:ind w:leftChars="200" w:left="480" w:firstLine="0"/>
      </w:pPr>
      <w:bookmarkStart w:id="13" w:name="_Toc150281422"/>
      <w:r w:rsidRPr="00300DB6">
        <w:rPr>
          <w:rFonts w:hint="eastAsia"/>
        </w:rPr>
        <w:t>中心主任审核</w:t>
      </w:r>
      <w:bookmarkEnd w:id="13"/>
    </w:p>
    <w:p w14:paraId="3BDF6F92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05C80A36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【我的待办】找到对应的待办，中心主任对成交公告进行审核</w:t>
      </w:r>
    </w:p>
    <w:p w14:paraId="663C68BF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5596AE95" wp14:editId="10B474E8">
            <wp:extent cx="5274310" cy="3026877"/>
            <wp:effectExtent l="0" t="0" r="0" b="0"/>
            <wp:docPr id="554479369" name="图片 554479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086914" name=""/>
                    <pic:cNvPicPr/>
                  </pic:nvPicPr>
                  <pic:blipFill rotWithShape="1">
                    <a:blip r:embed="rId16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B4AE4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75F59589" wp14:editId="69769DE1">
            <wp:extent cx="5274310" cy="3026876"/>
            <wp:effectExtent l="0" t="0" r="0" b="0"/>
            <wp:docPr id="6184949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494978" name=""/>
                    <pic:cNvPicPr/>
                  </pic:nvPicPr>
                  <pic:blipFill rotWithShape="1">
                    <a:blip r:embed="rId31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C4EF10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0693BD59" wp14:editId="6CD3B56E">
            <wp:extent cx="5274310" cy="3032664"/>
            <wp:effectExtent l="0" t="0" r="0" b="0"/>
            <wp:docPr id="487338235" name="图片 487338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4264" name=""/>
                    <pic:cNvPicPr/>
                  </pic:nvPicPr>
                  <pic:blipFill rotWithShape="1">
                    <a:blip r:embed="rId29"/>
                    <a:srcRect t="9342"/>
                    <a:stretch/>
                  </pic:blipFill>
                  <pic:spPr bwMode="auto">
                    <a:xfrm>
                      <a:off x="0" y="0"/>
                      <a:ext cx="5274310" cy="303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13F14F" w14:textId="77777777" w:rsidR="00300DB6" w:rsidRPr="00300DB6" w:rsidRDefault="00300DB6" w:rsidP="00300DB6">
      <w:pPr>
        <w:pStyle w:val="2"/>
        <w:ind w:leftChars="200" w:left="480" w:firstLine="0"/>
      </w:pPr>
      <w:bookmarkStart w:id="14" w:name="_Toc150281423"/>
      <w:r w:rsidRPr="00300DB6">
        <w:rPr>
          <w:rFonts w:hint="eastAsia"/>
        </w:rPr>
        <w:t>综合部加盖公章</w:t>
      </w:r>
      <w:bookmarkEnd w:id="14"/>
    </w:p>
    <w:p w14:paraId="561D3BE4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3A8F6BA7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【我的待办】找到对应的待办，综合部对成交公告进行审核，并加盖公章</w:t>
      </w:r>
    </w:p>
    <w:p w14:paraId="2B21A6A2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0E41C59" wp14:editId="1A203EA7">
            <wp:extent cx="5274310" cy="3009514"/>
            <wp:effectExtent l="0" t="0" r="0" b="0"/>
            <wp:docPr id="1991613833" name="图片 1991613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615145" name=""/>
                    <pic:cNvPicPr/>
                  </pic:nvPicPr>
                  <pic:blipFill rotWithShape="1">
                    <a:blip r:embed="rId18"/>
                    <a:srcRect t="10034"/>
                    <a:stretch/>
                  </pic:blipFill>
                  <pic:spPr bwMode="auto">
                    <a:xfrm>
                      <a:off x="0" y="0"/>
                      <a:ext cx="5274310" cy="3009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025AD6" w14:textId="4336583B" w:rsid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lastRenderedPageBreak/>
        <w:drawing>
          <wp:inline distT="0" distB="0" distL="0" distR="0" wp14:anchorId="6210489C" wp14:editId="25BE6E80">
            <wp:extent cx="5274310" cy="3026877"/>
            <wp:effectExtent l="0" t="0" r="0" b="0"/>
            <wp:docPr id="7377902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790251" name=""/>
                    <pic:cNvPicPr/>
                  </pic:nvPicPr>
                  <pic:blipFill rotWithShape="1">
                    <a:blip r:embed="rId32"/>
                    <a:srcRect t="9515"/>
                    <a:stretch/>
                  </pic:blipFill>
                  <pic:spPr bwMode="auto">
                    <a:xfrm>
                      <a:off x="0" y="0"/>
                      <a:ext cx="5274310" cy="3026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E3A707" w14:textId="77777777" w:rsidR="00300DB6" w:rsidRDefault="00300DB6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34A185D2" w14:textId="77777777" w:rsidR="00300DB6" w:rsidRPr="00300DB6" w:rsidRDefault="00300DB6" w:rsidP="00300DB6">
      <w:pPr>
        <w:pStyle w:val="1"/>
      </w:pPr>
      <w:bookmarkStart w:id="15" w:name="_Toc150281424"/>
      <w:r w:rsidRPr="00300DB6">
        <w:rPr>
          <w:rFonts w:hint="eastAsia"/>
        </w:rPr>
        <w:lastRenderedPageBreak/>
        <w:t>编制进场交易确认书</w:t>
      </w:r>
      <w:bookmarkEnd w:id="15"/>
    </w:p>
    <w:p w14:paraId="3397A753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受让方缴纳成交价款后，挂牌人登录交易综合管理系统</w:t>
      </w:r>
    </w:p>
    <w:p w14:paraId="5BFAF36B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【我的待办】找到对应的待办，编制进场交易确认书</w:t>
      </w:r>
    </w:p>
    <w:p w14:paraId="455928A9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5A1F893" wp14:editId="01C9CB3D">
            <wp:extent cx="5274310" cy="3034030"/>
            <wp:effectExtent l="0" t="0" r="0" b="0"/>
            <wp:docPr id="15145533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553343" name=""/>
                    <pic:cNvPicPr/>
                  </pic:nvPicPr>
                  <pic:blipFill rotWithShape="1">
                    <a:blip r:embed="rId33"/>
                    <a:srcRect t="9302"/>
                    <a:stretch/>
                  </pic:blipFill>
                  <pic:spPr bwMode="auto">
                    <a:xfrm>
                      <a:off x="0" y="0"/>
                      <a:ext cx="5274310" cy="3034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79BE9A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3586A09A" wp14:editId="08CC0BB1">
            <wp:extent cx="5274310" cy="3040380"/>
            <wp:effectExtent l="0" t="0" r="0" b="0"/>
            <wp:docPr id="1216875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875166" name=""/>
                    <pic:cNvPicPr/>
                  </pic:nvPicPr>
                  <pic:blipFill rotWithShape="1">
                    <a:blip r:embed="rId34"/>
                    <a:srcRect t="9112"/>
                    <a:stretch/>
                  </pic:blipFill>
                  <pic:spPr bwMode="auto">
                    <a:xfrm>
                      <a:off x="0" y="0"/>
                      <a:ext cx="5274310" cy="304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91E04E" w14:textId="77777777" w:rsidR="00300DB6" w:rsidRPr="00300DB6" w:rsidRDefault="00300DB6" w:rsidP="00300DB6">
      <w:pPr>
        <w:pStyle w:val="1"/>
      </w:pPr>
      <w:bookmarkStart w:id="16" w:name="_Toc150281425"/>
      <w:r w:rsidRPr="00300DB6">
        <w:rPr>
          <w:rFonts w:hint="eastAsia"/>
        </w:rPr>
        <w:lastRenderedPageBreak/>
        <w:t>发放进场交易确认书（中心审核流程）</w:t>
      </w:r>
      <w:bookmarkEnd w:id="16"/>
    </w:p>
    <w:p w14:paraId="1456D952" w14:textId="77777777" w:rsidR="00300DB6" w:rsidRPr="00300DB6" w:rsidRDefault="00300DB6" w:rsidP="00300DB6">
      <w:pPr>
        <w:pStyle w:val="2"/>
        <w:ind w:leftChars="200" w:left="480" w:firstLine="0"/>
      </w:pPr>
      <w:bookmarkStart w:id="17" w:name="_Toc150281426"/>
      <w:r w:rsidRPr="00300DB6">
        <w:rPr>
          <w:rFonts w:hint="eastAsia"/>
        </w:rPr>
        <w:t>部室负责人审核</w:t>
      </w:r>
      <w:bookmarkEnd w:id="17"/>
    </w:p>
    <w:p w14:paraId="62DBCF1E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25A591CF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【我的待办】找到对应的待办，部室负责人对进场交易确认书进行审核</w:t>
      </w:r>
    </w:p>
    <w:p w14:paraId="5BD778DB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6E94451" wp14:editId="0DEEA80D">
            <wp:extent cx="5274310" cy="3044239"/>
            <wp:effectExtent l="0" t="0" r="0" b="0"/>
            <wp:docPr id="82276844" name="图片 82276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188486" name=""/>
                    <pic:cNvPicPr/>
                  </pic:nvPicPr>
                  <pic:blipFill rotWithShape="1">
                    <a:blip r:embed="rId27"/>
                    <a:srcRect t="8997"/>
                    <a:stretch/>
                  </pic:blipFill>
                  <pic:spPr bwMode="auto">
                    <a:xfrm>
                      <a:off x="0" y="0"/>
                      <a:ext cx="5274310" cy="3044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44E69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7B1BF49" wp14:editId="19040EB7">
            <wp:extent cx="5274310" cy="3008630"/>
            <wp:effectExtent l="0" t="0" r="0" b="0"/>
            <wp:docPr id="1952842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42650" name=""/>
                    <pic:cNvPicPr/>
                  </pic:nvPicPr>
                  <pic:blipFill rotWithShape="1">
                    <a:blip r:embed="rId35"/>
                    <a:srcRect t="10061"/>
                    <a:stretch/>
                  </pic:blipFill>
                  <pic:spPr bwMode="auto">
                    <a:xfrm>
                      <a:off x="0" y="0"/>
                      <a:ext cx="5274310" cy="3008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80FEB6" w14:textId="77777777" w:rsidR="00300DB6" w:rsidRPr="00300DB6" w:rsidRDefault="00300DB6" w:rsidP="00300DB6">
      <w:pPr>
        <w:pStyle w:val="2"/>
        <w:ind w:leftChars="200" w:left="480" w:firstLine="0"/>
      </w:pPr>
      <w:bookmarkStart w:id="18" w:name="_Toc150281427"/>
      <w:r w:rsidRPr="00300DB6">
        <w:rPr>
          <w:rFonts w:hint="eastAsia"/>
        </w:rPr>
        <w:lastRenderedPageBreak/>
        <w:t>分管主任审核</w:t>
      </w:r>
      <w:bookmarkEnd w:id="18"/>
    </w:p>
    <w:p w14:paraId="1EB893F7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2A112A59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【我的待办】找到对应的待办，分管主任对进场交易确认书进行审核</w:t>
      </w:r>
    </w:p>
    <w:p w14:paraId="6F9253F9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4BB548FD" wp14:editId="04BDE8D5">
            <wp:extent cx="5274310" cy="3049905"/>
            <wp:effectExtent l="0" t="0" r="0" b="0"/>
            <wp:docPr id="2107823568" name="图片 210782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0398" name=""/>
                    <pic:cNvPicPr/>
                  </pic:nvPicPr>
                  <pic:blipFill rotWithShape="1">
                    <a:blip r:embed="rId14"/>
                    <a:srcRect t="8824"/>
                    <a:stretch/>
                  </pic:blipFill>
                  <pic:spPr bwMode="auto"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AC67C6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0499DB78" wp14:editId="1D8544E4">
            <wp:extent cx="5274310" cy="3027680"/>
            <wp:effectExtent l="0" t="0" r="0" b="0"/>
            <wp:docPr id="3853694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369429" name=""/>
                    <pic:cNvPicPr/>
                  </pic:nvPicPr>
                  <pic:blipFill rotWithShape="1">
                    <a:blip r:embed="rId36"/>
                    <a:srcRect t="9491"/>
                    <a:stretch/>
                  </pic:blipFill>
                  <pic:spPr bwMode="auto">
                    <a:xfrm>
                      <a:off x="0" y="0"/>
                      <a:ext cx="5274310" cy="302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5FB90" w14:textId="77777777" w:rsidR="00300DB6" w:rsidRPr="00300DB6" w:rsidRDefault="00300DB6" w:rsidP="00300DB6"/>
    <w:p w14:paraId="6660749D" w14:textId="77777777" w:rsidR="00300DB6" w:rsidRPr="00300DB6" w:rsidRDefault="00300DB6" w:rsidP="00300DB6">
      <w:pPr>
        <w:pStyle w:val="2"/>
        <w:ind w:leftChars="200" w:left="480" w:firstLine="0"/>
      </w:pPr>
      <w:bookmarkStart w:id="19" w:name="_Toc150281428"/>
      <w:r w:rsidRPr="00300DB6">
        <w:rPr>
          <w:rFonts w:hint="eastAsia"/>
        </w:rPr>
        <w:lastRenderedPageBreak/>
        <w:t>中心主任审核</w:t>
      </w:r>
      <w:bookmarkEnd w:id="19"/>
    </w:p>
    <w:p w14:paraId="1D6698CF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04010249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【我的待办】找到对应的待办，中心主任对进场交易确认书进行审核</w:t>
      </w:r>
    </w:p>
    <w:p w14:paraId="35C17021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1CB09E72" wp14:editId="3EBB370F">
            <wp:extent cx="5274310" cy="3032663"/>
            <wp:effectExtent l="0" t="0" r="0" b="0"/>
            <wp:docPr id="1411813848" name="图片 1411813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086914" name=""/>
                    <pic:cNvPicPr/>
                  </pic:nvPicPr>
                  <pic:blipFill rotWithShape="1">
                    <a:blip r:embed="rId16"/>
                    <a:srcRect t="9343"/>
                    <a:stretch/>
                  </pic:blipFill>
                  <pic:spPr bwMode="auto">
                    <a:xfrm>
                      <a:off x="0" y="0"/>
                      <a:ext cx="5274310" cy="3032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F77203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2F3C0468" wp14:editId="2C81C7F9">
            <wp:extent cx="5274310" cy="3034030"/>
            <wp:effectExtent l="0" t="0" r="0" b="0"/>
            <wp:docPr id="14523832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383201" name=""/>
                    <pic:cNvPicPr/>
                  </pic:nvPicPr>
                  <pic:blipFill rotWithShape="1">
                    <a:blip r:embed="rId37"/>
                    <a:srcRect t="9302"/>
                    <a:stretch/>
                  </pic:blipFill>
                  <pic:spPr bwMode="auto">
                    <a:xfrm>
                      <a:off x="0" y="0"/>
                      <a:ext cx="5274310" cy="3034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DDB6A2" w14:textId="77777777" w:rsidR="00300DB6" w:rsidRPr="00300DB6" w:rsidRDefault="00300DB6" w:rsidP="00300DB6"/>
    <w:p w14:paraId="7FB41AA6" w14:textId="77777777" w:rsidR="00300DB6" w:rsidRPr="00300DB6" w:rsidRDefault="00300DB6" w:rsidP="00300DB6">
      <w:pPr>
        <w:pStyle w:val="2"/>
        <w:ind w:leftChars="200" w:left="480" w:firstLine="0"/>
      </w:pPr>
      <w:bookmarkStart w:id="20" w:name="_Toc150281429"/>
      <w:r w:rsidRPr="00300DB6">
        <w:rPr>
          <w:rFonts w:hint="eastAsia"/>
        </w:rPr>
        <w:lastRenderedPageBreak/>
        <w:t>综合部加盖公章</w:t>
      </w:r>
      <w:bookmarkEnd w:id="20"/>
    </w:p>
    <w:p w14:paraId="3B6F3C2E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挂牌人登录交易综合管理系统</w:t>
      </w:r>
    </w:p>
    <w:p w14:paraId="35647D83" w14:textId="77777777" w:rsidR="00300DB6" w:rsidRPr="00300DB6" w:rsidRDefault="00300DB6" w:rsidP="00300DB6">
      <w:pPr>
        <w:ind w:firstLineChars="200" w:firstLine="480"/>
      </w:pPr>
      <w:r w:rsidRPr="00300DB6">
        <w:rPr>
          <w:rFonts w:hint="eastAsia"/>
        </w:rPr>
        <w:t>在【个人办公】</w:t>
      </w:r>
      <w:r w:rsidRPr="00300DB6">
        <w:rPr>
          <w:rFonts w:hint="eastAsia"/>
        </w:rPr>
        <w:t>-</w:t>
      </w:r>
      <w:r w:rsidRPr="00300DB6">
        <w:rPr>
          <w:rFonts w:hint="eastAsia"/>
        </w:rPr>
        <w:t>【我的待办】找到对应的待办，办公室对进场交易确认书进行审核，并加盖公章</w:t>
      </w:r>
    </w:p>
    <w:p w14:paraId="6B2FEB65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09E16C29" wp14:editId="27FF0610">
            <wp:extent cx="5274310" cy="3021089"/>
            <wp:effectExtent l="0" t="0" r="0" b="0"/>
            <wp:docPr id="565025849" name="图片 56502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615145" name=""/>
                    <pic:cNvPicPr/>
                  </pic:nvPicPr>
                  <pic:blipFill rotWithShape="1">
                    <a:blip r:embed="rId18"/>
                    <a:srcRect t="9689"/>
                    <a:stretch/>
                  </pic:blipFill>
                  <pic:spPr bwMode="auto">
                    <a:xfrm>
                      <a:off x="0" y="0"/>
                      <a:ext cx="5274310" cy="3021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66759B" w14:textId="77777777" w:rsidR="00300DB6" w:rsidRPr="00300DB6" w:rsidRDefault="00300DB6" w:rsidP="00300DB6">
      <w:pPr>
        <w:spacing w:line="240" w:lineRule="auto"/>
        <w:rPr>
          <w:noProof/>
        </w:rPr>
      </w:pPr>
      <w:r w:rsidRPr="00300DB6">
        <w:rPr>
          <w:noProof/>
        </w:rPr>
        <w:drawing>
          <wp:inline distT="0" distB="0" distL="0" distR="0" wp14:anchorId="7D984AE2" wp14:editId="567DAD59">
            <wp:extent cx="5274310" cy="3027680"/>
            <wp:effectExtent l="0" t="0" r="0" b="0"/>
            <wp:docPr id="2400810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081073" name=""/>
                    <pic:cNvPicPr/>
                  </pic:nvPicPr>
                  <pic:blipFill rotWithShape="1">
                    <a:blip r:embed="rId38"/>
                    <a:srcRect t="9491"/>
                    <a:stretch/>
                  </pic:blipFill>
                  <pic:spPr bwMode="auto">
                    <a:xfrm>
                      <a:off x="0" y="0"/>
                      <a:ext cx="5274310" cy="302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1"/>
    <w:p w14:paraId="7DBA9525" w14:textId="77777777" w:rsidR="00300DB6" w:rsidRPr="00300DB6" w:rsidRDefault="00300DB6" w:rsidP="00300DB6"/>
    <w:sectPr w:rsidR="00300DB6" w:rsidRPr="00300DB6" w:rsidSect="00DF1783">
      <w:footerReference w:type="default" r:id="rId39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4BCA79" w14:textId="77777777" w:rsidR="00EF5276" w:rsidRDefault="00EF5276" w:rsidP="00A64828">
      <w:pPr>
        <w:spacing w:line="240" w:lineRule="auto"/>
      </w:pPr>
      <w:r>
        <w:separator/>
      </w:r>
    </w:p>
  </w:endnote>
  <w:endnote w:type="continuationSeparator" w:id="0">
    <w:p w14:paraId="227BB289" w14:textId="77777777" w:rsidR="00EF5276" w:rsidRDefault="00EF5276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1576C7" w14:textId="77777777" w:rsidR="00EF5276" w:rsidRDefault="00EF5276" w:rsidP="00A64828">
      <w:pPr>
        <w:spacing w:line="240" w:lineRule="auto"/>
      </w:pPr>
      <w:r>
        <w:separator/>
      </w:r>
    </w:p>
  </w:footnote>
  <w:footnote w:type="continuationSeparator" w:id="0">
    <w:p w14:paraId="70F858B2" w14:textId="77777777" w:rsidR="00EF5276" w:rsidRDefault="00EF5276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  <w:num w:numId="66" w16cid:durableId="367999226">
    <w:abstractNumId w:val="1"/>
  </w:num>
  <w:num w:numId="67" w16cid:durableId="449738043">
    <w:abstractNumId w:val="1"/>
  </w:num>
  <w:num w:numId="68" w16cid:durableId="2027901702">
    <w:abstractNumId w:val="1"/>
  </w:num>
  <w:num w:numId="69" w16cid:durableId="2087147855">
    <w:abstractNumId w:val="1"/>
  </w:num>
  <w:num w:numId="70" w16cid:durableId="511725663">
    <w:abstractNumId w:val="1"/>
  </w:num>
  <w:num w:numId="71" w16cid:durableId="779647905">
    <w:abstractNumId w:val="1"/>
  </w:num>
  <w:num w:numId="72" w16cid:durableId="2059862511">
    <w:abstractNumId w:val="1"/>
  </w:num>
  <w:num w:numId="73" w16cid:durableId="346449084">
    <w:abstractNumId w:val="1"/>
  </w:num>
  <w:num w:numId="74" w16cid:durableId="614101844">
    <w:abstractNumId w:val="1"/>
  </w:num>
  <w:num w:numId="75" w16cid:durableId="1489441929">
    <w:abstractNumId w:val="1"/>
  </w:num>
  <w:num w:numId="76" w16cid:durableId="17882377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37895"/>
    <w:rsid w:val="002757CE"/>
    <w:rsid w:val="00282FD0"/>
    <w:rsid w:val="002C0E06"/>
    <w:rsid w:val="002E4A58"/>
    <w:rsid w:val="002F0290"/>
    <w:rsid w:val="00300DB6"/>
    <w:rsid w:val="00320086"/>
    <w:rsid w:val="003C06C6"/>
    <w:rsid w:val="003E6596"/>
    <w:rsid w:val="00425DA7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D5CF4"/>
    <w:rsid w:val="009F5EFF"/>
    <w:rsid w:val="00A20189"/>
    <w:rsid w:val="00A64828"/>
    <w:rsid w:val="00A7765D"/>
    <w:rsid w:val="00A801DB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93461"/>
    <w:rsid w:val="00CB3F64"/>
    <w:rsid w:val="00CB7B4A"/>
    <w:rsid w:val="00CC0E9C"/>
    <w:rsid w:val="00D07900"/>
    <w:rsid w:val="00D20333"/>
    <w:rsid w:val="00D23AE9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68A2"/>
    <w:rsid w:val="00E83A3E"/>
    <w:rsid w:val="00E936B3"/>
    <w:rsid w:val="00EB1B46"/>
    <w:rsid w:val="00ED0391"/>
    <w:rsid w:val="00EE2DF0"/>
    <w:rsid w:val="00EE4CF1"/>
    <w:rsid w:val="00EF5276"/>
    <w:rsid w:val="00F06FC6"/>
    <w:rsid w:val="00F11483"/>
    <w:rsid w:val="00F3780A"/>
    <w:rsid w:val="00F74DA3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1641</TotalTime>
  <Pages>24</Pages>
  <Words>462</Words>
  <Characters>2636</Characters>
  <Application>Microsoft Office Word</Application>
  <DocSecurity>0</DocSecurity>
  <Lines>21</Lines>
  <Paragraphs>6</Paragraphs>
  <ScaleCrop>false</ScaleCrop>
  <Company/>
  <LinksUpToDate>false</LinksUpToDate>
  <CharactersWithSpaces>3092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26</cp:revision>
  <dcterms:created xsi:type="dcterms:W3CDTF">2023-08-02T03:11:00Z</dcterms:created>
  <dcterms:modified xsi:type="dcterms:W3CDTF">2023-11-07T12:30:00Z</dcterms:modified>
</cp:coreProperties>
</file>