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5F025" w14:textId="77777777" w:rsidR="007E1EF3" w:rsidRPr="007E1EF3" w:rsidRDefault="007E1EF3" w:rsidP="007E1EF3">
      <w:pPr>
        <w:jc w:val="center"/>
        <w:rPr>
          <w:rFonts w:ascii="微软雅黑" w:eastAsia="微软雅黑" w:hAnsi="微软雅黑"/>
          <w:sz w:val="48"/>
          <w:szCs w:val="48"/>
        </w:rPr>
      </w:pPr>
    </w:p>
    <w:p w14:paraId="3FD2E0FC" w14:textId="77777777" w:rsidR="007E1EF3" w:rsidRPr="007E1EF3" w:rsidRDefault="007E1EF3" w:rsidP="007E1EF3">
      <w:pPr>
        <w:jc w:val="center"/>
        <w:rPr>
          <w:rFonts w:ascii="微软雅黑" w:eastAsia="微软雅黑" w:hAnsi="微软雅黑"/>
          <w:sz w:val="48"/>
          <w:szCs w:val="48"/>
        </w:rPr>
      </w:pPr>
    </w:p>
    <w:p w14:paraId="69714B25" w14:textId="77777777" w:rsidR="007E1EF3" w:rsidRPr="007E1EF3" w:rsidRDefault="007E1EF3" w:rsidP="007E1EF3">
      <w:pPr>
        <w:jc w:val="center"/>
        <w:rPr>
          <w:rFonts w:ascii="微软雅黑" w:eastAsia="微软雅黑" w:hAnsi="微软雅黑"/>
          <w:sz w:val="48"/>
          <w:szCs w:val="48"/>
        </w:rPr>
      </w:pPr>
    </w:p>
    <w:p w14:paraId="14E54CF8" w14:textId="77777777" w:rsidR="007E1EF3" w:rsidRPr="007E1EF3" w:rsidRDefault="007E1EF3" w:rsidP="007E1EF3">
      <w:pPr>
        <w:jc w:val="center"/>
        <w:rPr>
          <w:rFonts w:ascii="微软雅黑" w:eastAsia="微软雅黑" w:hAnsi="微软雅黑"/>
          <w:sz w:val="48"/>
          <w:szCs w:val="48"/>
        </w:rPr>
      </w:pPr>
    </w:p>
    <w:p w14:paraId="48680420" w14:textId="77777777" w:rsidR="002F2968" w:rsidRDefault="00FA1905" w:rsidP="005963BD">
      <w:pPr>
        <w:jc w:val="center"/>
        <w:rPr>
          <w:rFonts w:ascii="微软雅黑" w:eastAsia="微软雅黑" w:hAnsi="微软雅黑"/>
          <w:sz w:val="48"/>
          <w:szCs w:val="48"/>
        </w:rPr>
      </w:pPr>
      <w:r w:rsidRPr="007E1EF3">
        <w:rPr>
          <w:rFonts w:ascii="微软雅黑" w:eastAsia="微软雅黑" w:hAnsi="微软雅黑"/>
          <w:sz w:val="48"/>
          <w:szCs w:val="48"/>
        </w:rPr>
        <w:t>E</w:t>
      </w:r>
      <w:r w:rsidRPr="007E1EF3">
        <w:rPr>
          <w:rFonts w:ascii="微软雅黑" w:eastAsia="微软雅黑" w:hAnsi="微软雅黑" w:hint="eastAsia"/>
          <w:sz w:val="48"/>
          <w:szCs w:val="48"/>
        </w:rPr>
        <w:t>交易竞买人操作手册</w:t>
      </w:r>
    </w:p>
    <w:p w14:paraId="317666F4" w14:textId="77777777" w:rsidR="002F2968" w:rsidRDefault="002F2968" w:rsidP="005963BD">
      <w:pPr>
        <w:jc w:val="center"/>
        <w:rPr>
          <w:rFonts w:ascii="微软雅黑" w:eastAsia="微软雅黑" w:hAnsi="微软雅黑"/>
          <w:sz w:val="48"/>
          <w:szCs w:val="48"/>
        </w:rPr>
      </w:pPr>
    </w:p>
    <w:p w14:paraId="0ED8C678" w14:textId="7E75EE78" w:rsidR="00C81C4C" w:rsidRDefault="00FA1905" w:rsidP="005963BD">
      <w:pPr>
        <w:jc w:val="center"/>
        <w:rPr>
          <w:noProof/>
        </w:rPr>
      </w:pPr>
      <w:r w:rsidRPr="007E1EF3">
        <w:rPr>
          <w:rFonts w:ascii="微软雅黑" w:eastAsia="微软雅黑" w:hAnsi="微软雅黑"/>
        </w:rPr>
        <w:br w:type="page"/>
      </w:r>
      <w:r w:rsidR="005963BD">
        <w:rPr>
          <w:rFonts w:ascii="微软雅黑" w:eastAsia="微软雅黑" w:hAnsi="微软雅黑"/>
        </w:rPr>
        <w:fldChar w:fldCharType="begin"/>
      </w:r>
      <w:r w:rsidR="005963BD">
        <w:rPr>
          <w:rFonts w:ascii="微软雅黑" w:eastAsia="微软雅黑" w:hAnsi="微软雅黑"/>
        </w:rPr>
        <w:instrText xml:space="preserve"> TOC \o "1-3" \h \z \u </w:instrText>
      </w:r>
      <w:r w:rsidR="005963BD">
        <w:rPr>
          <w:rFonts w:ascii="微软雅黑" w:eastAsia="微软雅黑" w:hAnsi="微软雅黑"/>
        </w:rPr>
        <w:fldChar w:fldCharType="separate"/>
      </w:r>
    </w:p>
    <w:p w14:paraId="2D42AC5B" w14:textId="485F9618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77" w:history="1">
        <w:r w:rsidR="00C81C4C" w:rsidRPr="00937C0F">
          <w:rPr>
            <w:rStyle w:val="a8"/>
            <w:rFonts w:ascii="微软雅黑" w:eastAsia="微软雅黑" w:hAnsi="微软雅黑"/>
            <w:noProof/>
          </w:rPr>
          <w:t>一、注册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_Toc27753477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3</w:t>
        </w:r>
        <w:r w:rsidR="00C81C4C">
          <w:rPr>
            <w:noProof/>
            <w:webHidden/>
          </w:rPr>
          <w:fldChar w:fldCharType="end"/>
        </w:r>
      </w:hyperlink>
    </w:p>
    <w:p w14:paraId="71DAF2D3" w14:textId="0840216B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78" w:history="1">
        <w:r w:rsidR="00C81C4C" w:rsidRPr="00937C0F">
          <w:rPr>
            <w:rStyle w:val="a8"/>
            <w:rFonts w:ascii="微软雅黑" w:eastAsia="微软雅黑" w:hAnsi="微软雅黑"/>
            <w:noProof/>
          </w:rPr>
          <w:t>1、进入官网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_Toc27753478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3</w:t>
        </w:r>
        <w:r w:rsidR="00C81C4C">
          <w:rPr>
            <w:noProof/>
            <w:webHidden/>
          </w:rPr>
          <w:fldChar w:fldCharType="end"/>
        </w:r>
      </w:hyperlink>
    </w:p>
    <w:p w14:paraId="77A28BB3" w14:textId="2CA7804C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79" w:history="1">
        <w:r w:rsidR="00C81C4C" w:rsidRPr="00937C0F">
          <w:rPr>
            <w:rStyle w:val="a8"/>
            <w:rFonts w:ascii="微软雅黑" w:eastAsia="微软雅黑" w:hAnsi="微软雅黑"/>
            <w:noProof/>
          </w:rPr>
          <w:t>2、注册并完善资料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_Toc27753479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3</w:t>
        </w:r>
        <w:r w:rsidR="00C81C4C">
          <w:rPr>
            <w:noProof/>
            <w:webHidden/>
          </w:rPr>
          <w:fldChar w:fldCharType="end"/>
        </w:r>
      </w:hyperlink>
    </w:p>
    <w:p w14:paraId="31D64664" w14:textId="400CEF5A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80" w:history="1">
        <w:r w:rsidR="00C81C4C" w:rsidRPr="00937C0F">
          <w:rPr>
            <w:rStyle w:val="a8"/>
            <w:rFonts w:ascii="微软雅黑" w:eastAsia="微软雅黑" w:hAnsi="微软雅黑"/>
            <w:noProof/>
          </w:rPr>
          <w:t>二、登录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_Toc27753480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10</w:t>
        </w:r>
        <w:r w:rsidR="00C81C4C">
          <w:rPr>
            <w:noProof/>
            <w:webHidden/>
          </w:rPr>
          <w:fldChar w:fldCharType="end"/>
        </w:r>
      </w:hyperlink>
    </w:p>
    <w:p w14:paraId="0457479E" w14:textId="0586EDA2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1" w:history="1">
        <w:r w:rsidR="00C81C4C" w:rsidRPr="00937C0F">
          <w:rPr>
            <w:rStyle w:val="a8"/>
            <w:rFonts w:ascii="微软雅黑" w:eastAsia="微软雅黑" w:hAnsi="微软雅黑"/>
            <w:noProof/>
          </w:rPr>
          <w:t>1、进入官网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_Toc27753481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10</w:t>
        </w:r>
        <w:r w:rsidR="00C81C4C">
          <w:rPr>
            <w:noProof/>
            <w:webHidden/>
          </w:rPr>
          <w:fldChar w:fldCharType="end"/>
        </w:r>
      </w:hyperlink>
    </w:p>
    <w:p w14:paraId="23633159" w14:textId="3BAFCDA3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2" w:history="1">
        <w:r w:rsidR="00C81C4C" w:rsidRPr="00937C0F">
          <w:rPr>
            <w:rStyle w:val="a8"/>
            <w:rFonts w:ascii="微软雅黑" w:eastAsia="微软雅黑" w:hAnsi="微软雅黑"/>
            <w:noProof/>
          </w:rPr>
          <w:t>2、输入账号和密码登录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_Toc27753482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11</w:t>
        </w:r>
        <w:r w:rsidR="00C81C4C">
          <w:rPr>
            <w:noProof/>
            <w:webHidden/>
          </w:rPr>
          <w:fldChar w:fldCharType="end"/>
        </w:r>
      </w:hyperlink>
    </w:p>
    <w:p w14:paraId="2F68D89B" w14:textId="18C9FEAD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83" w:history="1">
        <w:r w:rsidR="00C81C4C" w:rsidRPr="00937C0F">
          <w:rPr>
            <w:rStyle w:val="a8"/>
            <w:rFonts w:ascii="微软雅黑" w:eastAsia="微软雅黑" w:hAnsi="微软雅黑"/>
            <w:noProof/>
          </w:rPr>
          <w:t>三、项目报名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_Toc27753483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11</w:t>
        </w:r>
        <w:r w:rsidR="00C81C4C">
          <w:rPr>
            <w:noProof/>
            <w:webHidden/>
          </w:rPr>
          <w:fldChar w:fldCharType="end"/>
        </w:r>
      </w:hyperlink>
    </w:p>
    <w:p w14:paraId="644A91C4" w14:textId="500DACA6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4" w:history="1">
        <w:r w:rsidR="00C81C4C" w:rsidRPr="00937C0F">
          <w:rPr>
            <w:rStyle w:val="a8"/>
            <w:rFonts w:ascii="微软雅黑" w:eastAsia="微软雅黑" w:hAnsi="微软雅黑"/>
            <w:noProof/>
          </w:rPr>
          <w:t>1、筛选标的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_Toc27753484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11</w:t>
        </w:r>
        <w:r w:rsidR="00C81C4C">
          <w:rPr>
            <w:noProof/>
            <w:webHidden/>
          </w:rPr>
          <w:fldChar w:fldCharType="end"/>
        </w:r>
      </w:hyperlink>
    </w:p>
    <w:p w14:paraId="1BC6F5C8" w14:textId="56C7CA5F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5" w:history="1">
        <w:r w:rsidR="00C81C4C" w:rsidRPr="00937C0F">
          <w:rPr>
            <w:rStyle w:val="a8"/>
            <w:rFonts w:ascii="微软雅黑" w:eastAsia="微软雅黑" w:hAnsi="微软雅黑"/>
            <w:noProof/>
          </w:rPr>
          <w:t>2、标的报名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_Toc27753485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12</w:t>
        </w:r>
        <w:r w:rsidR="00C81C4C">
          <w:rPr>
            <w:noProof/>
            <w:webHidden/>
          </w:rPr>
          <w:fldChar w:fldCharType="end"/>
        </w:r>
      </w:hyperlink>
    </w:p>
    <w:p w14:paraId="3ACFAA83" w14:textId="56063A65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6" w:history="1">
        <w:r w:rsidR="00C81C4C" w:rsidRPr="00937C0F">
          <w:rPr>
            <w:rStyle w:val="a8"/>
            <w:rFonts w:ascii="微软雅黑" w:eastAsia="微软雅黑" w:hAnsi="微软雅黑"/>
            <w:noProof/>
          </w:rPr>
          <w:t>3、提交报名审核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_Toc27753486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13</w:t>
        </w:r>
        <w:r w:rsidR="00C81C4C">
          <w:rPr>
            <w:noProof/>
            <w:webHidden/>
          </w:rPr>
          <w:fldChar w:fldCharType="end"/>
        </w:r>
      </w:hyperlink>
    </w:p>
    <w:p w14:paraId="4BCD278D" w14:textId="08156A4D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87" w:history="1">
        <w:r w:rsidR="00C81C4C" w:rsidRPr="00937C0F">
          <w:rPr>
            <w:rStyle w:val="a8"/>
            <w:rFonts w:ascii="微软雅黑" w:eastAsia="微软雅黑" w:hAnsi="微软雅黑"/>
            <w:noProof/>
          </w:rPr>
          <w:t>四、钱包充值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_Toc27753487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14</w:t>
        </w:r>
        <w:r w:rsidR="00C81C4C">
          <w:rPr>
            <w:noProof/>
            <w:webHidden/>
          </w:rPr>
          <w:fldChar w:fldCharType="end"/>
        </w:r>
      </w:hyperlink>
    </w:p>
    <w:p w14:paraId="18731C66" w14:textId="4C795484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88" w:history="1">
        <w:r w:rsidR="00C81C4C" w:rsidRPr="00937C0F">
          <w:rPr>
            <w:rStyle w:val="a8"/>
            <w:rFonts w:ascii="微软雅黑" w:eastAsia="微软雅黑" w:hAnsi="微软雅黑"/>
            <w:noProof/>
          </w:rPr>
          <w:t>五、项目竞价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_Toc27753488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15</w:t>
        </w:r>
        <w:r w:rsidR="00C81C4C">
          <w:rPr>
            <w:noProof/>
            <w:webHidden/>
          </w:rPr>
          <w:fldChar w:fldCharType="end"/>
        </w:r>
      </w:hyperlink>
    </w:p>
    <w:p w14:paraId="1315362C" w14:textId="16F67CA6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89" w:history="1">
        <w:r w:rsidR="00C81C4C" w:rsidRPr="00937C0F">
          <w:rPr>
            <w:rStyle w:val="a8"/>
            <w:rFonts w:ascii="微软雅黑" w:eastAsia="微软雅黑" w:hAnsi="微软雅黑"/>
            <w:noProof/>
          </w:rPr>
          <w:t>1、缴纳保证金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_Toc27753489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15</w:t>
        </w:r>
        <w:r w:rsidR="00C81C4C">
          <w:rPr>
            <w:noProof/>
            <w:webHidden/>
          </w:rPr>
          <w:fldChar w:fldCharType="end"/>
        </w:r>
      </w:hyperlink>
    </w:p>
    <w:p w14:paraId="2FCBE38B" w14:textId="0F971A44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90" w:history="1">
        <w:r w:rsidR="00C81C4C" w:rsidRPr="00937C0F">
          <w:rPr>
            <w:rStyle w:val="a8"/>
            <w:rFonts w:ascii="微软雅黑" w:eastAsia="微软雅黑" w:hAnsi="微软雅黑"/>
            <w:noProof/>
          </w:rPr>
          <w:t>2、在线竞价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_Toc27753490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16</w:t>
        </w:r>
        <w:r w:rsidR="00C81C4C">
          <w:rPr>
            <w:noProof/>
            <w:webHidden/>
          </w:rPr>
          <w:fldChar w:fldCharType="end"/>
        </w:r>
      </w:hyperlink>
    </w:p>
    <w:p w14:paraId="3BE50FC2" w14:textId="0885463C" w:rsidR="00C81C4C" w:rsidRDefault="00337208">
      <w:pPr>
        <w:pStyle w:val="TOC2"/>
        <w:tabs>
          <w:tab w:val="right" w:leader="dot" w:pos="8296"/>
        </w:tabs>
        <w:rPr>
          <w:noProof/>
        </w:rPr>
      </w:pPr>
      <w:hyperlink w:anchor="_Toc27753491" w:history="1">
        <w:r w:rsidR="00C81C4C" w:rsidRPr="00937C0F">
          <w:rPr>
            <w:rStyle w:val="a8"/>
            <w:rFonts w:ascii="微软雅黑" w:eastAsia="微软雅黑" w:hAnsi="微软雅黑"/>
            <w:noProof/>
          </w:rPr>
          <w:t>六、交纳费用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_Toc27753491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18</w:t>
        </w:r>
        <w:r w:rsidR="00C81C4C">
          <w:rPr>
            <w:noProof/>
            <w:webHidden/>
          </w:rPr>
          <w:fldChar w:fldCharType="end"/>
        </w:r>
      </w:hyperlink>
    </w:p>
    <w:p w14:paraId="5D9A4B29" w14:textId="787C9E84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92" w:history="1">
        <w:r w:rsidR="00C81C4C" w:rsidRPr="00937C0F">
          <w:rPr>
            <w:rStyle w:val="a8"/>
            <w:rFonts w:ascii="微软雅黑" w:eastAsia="微软雅黑" w:hAnsi="微软雅黑"/>
            <w:noProof/>
          </w:rPr>
          <w:t>1、成交公示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_Toc27753492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18</w:t>
        </w:r>
        <w:r w:rsidR="00C81C4C">
          <w:rPr>
            <w:noProof/>
            <w:webHidden/>
          </w:rPr>
          <w:fldChar w:fldCharType="end"/>
        </w:r>
      </w:hyperlink>
    </w:p>
    <w:p w14:paraId="03423AE4" w14:textId="4C2A3451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93" w:history="1">
        <w:r w:rsidR="00C81C4C" w:rsidRPr="00937C0F">
          <w:rPr>
            <w:rStyle w:val="a8"/>
            <w:rFonts w:ascii="微软雅黑" w:eastAsia="微软雅黑" w:hAnsi="微软雅黑"/>
            <w:noProof/>
          </w:rPr>
          <w:t>2、交纳服务费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_Toc27753493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19</w:t>
        </w:r>
        <w:r w:rsidR="00C81C4C">
          <w:rPr>
            <w:noProof/>
            <w:webHidden/>
          </w:rPr>
          <w:fldChar w:fldCharType="end"/>
        </w:r>
      </w:hyperlink>
    </w:p>
    <w:p w14:paraId="1ED9EBE3" w14:textId="6C9E4416" w:rsidR="00C81C4C" w:rsidRDefault="00337208">
      <w:pPr>
        <w:pStyle w:val="TOC3"/>
        <w:tabs>
          <w:tab w:val="right" w:leader="dot" w:pos="8296"/>
        </w:tabs>
        <w:rPr>
          <w:noProof/>
        </w:rPr>
      </w:pPr>
      <w:hyperlink w:anchor="_Toc27753494" w:history="1">
        <w:r w:rsidR="00C81C4C" w:rsidRPr="00937C0F">
          <w:rPr>
            <w:rStyle w:val="a8"/>
            <w:rFonts w:ascii="微软雅黑" w:eastAsia="微软雅黑" w:hAnsi="微软雅黑"/>
            <w:noProof/>
          </w:rPr>
          <w:t>3、交纳成交款</w:t>
        </w:r>
        <w:r w:rsidR="00C81C4C">
          <w:rPr>
            <w:noProof/>
            <w:webHidden/>
          </w:rPr>
          <w:tab/>
        </w:r>
        <w:r w:rsidR="00C81C4C">
          <w:rPr>
            <w:noProof/>
            <w:webHidden/>
          </w:rPr>
          <w:fldChar w:fldCharType="begin"/>
        </w:r>
        <w:r w:rsidR="00C81C4C">
          <w:rPr>
            <w:noProof/>
            <w:webHidden/>
          </w:rPr>
          <w:instrText xml:space="preserve"> PAGEREF _Toc27753494 \h </w:instrText>
        </w:r>
        <w:r w:rsidR="00C81C4C">
          <w:rPr>
            <w:noProof/>
            <w:webHidden/>
          </w:rPr>
        </w:r>
        <w:r w:rsidR="00C81C4C">
          <w:rPr>
            <w:noProof/>
            <w:webHidden/>
          </w:rPr>
          <w:fldChar w:fldCharType="separate"/>
        </w:r>
        <w:r w:rsidR="002E34C2">
          <w:rPr>
            <w:noProof/>
            <w:webHidden/>
          </w:rPr>
          <w:t>20</w:t>
        </w:r>
        <w:r w:rsidR="00C81C4C">
          <w:rPr>
            <w:noProof/>
            <w:webHidden/>
          </w:rPr>
          <w:fldChar w:fldCharType="end"/>
        </w:r>
      </w:hyperlink>
    </w:p>
    <w:p w14:paraId="00C68562" w14:textId="698F547C" w:rsidR="005B365F" w:rsidRPr="00C6249B" w:rsidRDefault="005963BD" w:rsidP="00233B85">
      <w:pPr>
        <w:pStyle w:val="2"/>
        <w:rPr>
          <w:rFonts w:ascii="微软雅黑" w:eastAsia="微软雅黑" w:hAnsi="微软雅黑"/>
          <w:b w:val="0"/>
          <w:bCs w:val="0"/>
        </w:rPr>
      </w:pPr>
      <w:r>
        <w:rPr>
          <w:rFonts w:ascii="微软雅黑" w:eastAsia="微软雅黑" w:hAnsi="微软雅黑"/>
        </w:rPr>
        <w:fldChar w:fldCharType="end"/>
      </w:r>
      <w:r w:rsidR="00046D5E" w:rsidRPr="007E1EF3">
        <w:rPr>
          <w:rFonts w:ascii="微软雅黑" w:eastAsia="微软雅黑" w:hAnsi="微软雅黑"/>
        </w:rPr>
        <w:br w:type="page"/>
      </w:r>
      <w:bookmarkStart w:id="0" w:name="_Toc12365930"/>
      <w:bookmarkStart w:id="1" w:name="_Toc27753477"/>
      <w:r w:rsidR="007E1EF3" w:rsidRPr="007E1EF3">
        <w:rPr>
          <w:rFonts w:ascii="微软雅黑" w:eastAsia="微软雅黑" w:hAnsi="微软雅黑" w:hint="eastAsia"/>
          <w:b w:val="0"/>
          <w:bCs w:val="0"/>
        </w:rPr>
        <w:lastRenderedPageBreak/>
        <w:t>一、</w:t>
      </w:r>
      <w:r w:rsidR="00046D5E" w:rsidRPr="007E1EF3">
        <w:rPr>
          <w:rFonts w:ascii="微软雅黑" w:eastAsia="微软雅黑" w:hAnsi="微软雅黑" w:hint="eastAsia"/>
          <w:b w:val="0"/>
          <w:bCs w:val="0"/>
        </w:rPr>
        <w:t>注册</w:t>
      </w:r>
      <w:bookmarkEnd w:id="0"/>
      <w:bookmarkEnd w:id="1"/>
    </w:p>
    <w:p w14:paraId="75F3645C" w14:textId="564FF8B2" w:rsidR="007E1EF3" w:rsidRPr="007E1EF3" w:rsidRDefault="005B365F" w:rsidP="007E1EF3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2" w:name="_Toc27753478"/>
      <w:r w:rsidRPr="007E1EF3">
        <w:rPr>
          <w:rFonts w:ascii="微软雅黑" w:eastAsia="微软雅黑" w:hAnsi="微软雅黑" w:hint="eastAsia"/>
          <w:b w:val="0"/>
          <w:bCs w:val="0"/>
          <w:sz w:val="28"/>
          <w:szCs w:val="28"/>
        </w:rPr>
        <w:t>1、</w:t>
      </w:r>
      <w:r w:rsidR="007E1EF3" w:rsidRPr="007E1EF3">
        <w:rPr>
          <w:rFonts w:ascii="微软雅黑" w:eastAsia="微软雅黑" w:hAnsi="微软雅黑" w:hint="eastAsia"/>
          <w:b w:val="0"/>
          <w:bCs w:val="0"/>
          <w:sz w:val="28"/>
          <w:szCs w:val="28"/>
        </w:rPr>
        <w:t>进入官网</w:t>
      </w:r>
      <w:bookmarkEnd w:id="2"/>
    </w:p>
    <w:p w14:paraId="20C163BE" w14:textId="3AFF87DF" w:rsidR="00046D5E" w:rsidRPr="00246088" w:rsidRDefault="007E1EF3" w:rsidP="007E1EF3">
      <w:pPr>
        <w:ind w:firstLineChars="200" w:firstLine="420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输入</w:t>
      </w:r>
      <w:r w:rsidR="00046D5E" w:rsidRPr="007E1EF3">
        <w:rPr>
          <w:rFonts w:ascii="微软雅黑" w:eastAsia="微软雅黑" w:hAnsi="微软雅黑" w:hint="eastAsia"/>
        </w:rPr>
        <w:t>e交易官</w:t>
      </w:r>
      <w:r w:rsidRPr="007E1EF3">
        <w:rPr>
          <w:rFonts w:ascii="微软雅黑" w:eastAsia="微软雅黑" w:hAnsi="微软雅黑" w:hint="eastAsia"/>
        </w:rPr>
        <w:t>方网址</w:t>
      </w:r>
      <w:r w:rsidR="00046D5E" w:rsidRPr="007E1EF3">
        <w:rPr>
          <w:rFonts w:ascii="微软雅黑" w:eastAsia="微软雅黑" w:hAnsi="微软雅黑" w:hint="eastAsia"/>
        </w:rPr>
        <w:t>（</w:t>
      </w:r>
      <w:hyperlink r:id="rId8" w:history="1">
        <w:r w:rsidR="00187B2A" w:rsidRPr="00246088">
          <w:rPr>
            <w:rStyle w:val="a8"/>
            <w:rFonts w:ascii="微软雅黑" w:eastAsia="微软雅黑" w:hAnsi="微软雅黑" w:hint="eastAsia"/>
          </w:rPr>
          <w:t>www</w:t>
        </w:r>
        <w:r w:rsidR="00187B2A" w:rsidRPr="00246088">
          <w:rPr>
            <w:rStyle w:val="a8"/>
            <w:rFonts w:ascii="微软雅黑" w:eastAsia="微软雅黑" w:hAnsi="微软雅黑"/>
          </w:rPr>
          <w:t>.ejy365.com</w:t>
        </w:r>
      </w:hyperlink>
      <w:r w:rsidR="00187B2A" w:rsidRPr="007E1EF3">
        <w:rPr>
          <w:rFonts w:ascii="微软雅黑" w:eastAsia="微软雅黑" w:hAnsi="微软雅黑" w:hint="eastAsia"/>
        </w:rPr>
        <w:t>），进入首页。</w:t>
      </w:r>
      <w:r w:rsidR="00246088">
        <w:rPr>
          <w:rFonts w:ascii="微软雅黑" w:eastAsia="微软雅黑" w:hAnsi="微软雅黑" w:hint="eastAsia"/>
        </w:rPr>
        <w:t>如果是新用户，需</w:t>
      </w:r>
      <w:r w:rsidR="00E601F3">
        <w:rPr>
          <w:rFonts w:ascii="微软雅黑" w:eastAsia="微软雅黑" w:hAnsi="微软雅黑" w:hint="eastAsia"/>
        </w:rPr>
        <w:t>先通过</w:t>
      </w:r>
      <w:r w:rsidR="00187B2A" w:rsidRPr="007E1EF3">
        <w:rPr>
          <w:rFonts w:ascii="微软雅黑" w:eastAsia="微软雅黑" w:hAnsi="微软雅黑" w:hint="eastAsia"/>
        </w:rPr>
        <w:t>官网上方或右侧注册按钮</w:t>
      </w:r>
      <w:r w:rsidR="00246088">
        <w:rPr>
          <w:rFonts w:ascii="微软雅黑" w:eastAsia="微软雅黑" w:hAnsi="微软雅黑" w:hint="eastAsia"/>
        </w:rPr>
        <w:t>进行注册</w:t>
      </w:r>
      <w:r w:rsidR="00E601F3">
        <w:rPr>
          <w:rFonts w:ascii="微软雅黑" w:eastAsia="微软雅黑" w:hAnsi="微软雅黑" w:hint="eastAsia"/>
        </w:rPr>
        <w:t>。</w:t>
      </w:r>
      <w:r w:rsidR="00187B2A" w:rsidRPr="007E1EF3">
        <w:rPr>
          <w:rFonts w:ascii="微软雅黑" w:eastAsia="微软雅黑" w:hAnsi="微软雅黑" w:hint="eastAsia"/>
        </w:rPr>
        <w:t>如图1</w:t>
      </w:r>
    </w:p>
    <w:p w14:paraId="6AA3235B" w14:textId="38116872" w:rsidR="00046D5E" w:rsidRPr="007E1EF3" w:rsidRDefault="0025555A" w:rsidP="00046D5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EE0AB31" wp14:editId="4D61E4BA">
            <wp:extent cx="5274310" cy="29838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9CE0" w14:textId="30E25778" w:rsidR="007E1EF3" w:rsidRDefault="005B365F" w:rsidP="007E1EF3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图1：</w:t>
      </w:r>
      <w:r w:rsidR="00187B2A" w:rsidRPr="007E1EF3">
        <w:rPr>
          <w:rFonts w:ascii="微软雅黑" w:eastAsia="微软雅黑" w:hAnsi="微软雅黑" w:hint="eastAsia"/>
        </w:rPr>
        <w:t xml:space="preserve"> </w:t>
      </w:r>
      <w:r w:rsidR="00822241" w:rsidRPr="007E1EF3">
        <w:rPr>
          <w:rFonts w:ascii="微软雅黑" w:eastAsia="微软雅黑" w:hAnsi="微软雅黑" w:hint="eastAsia"/>
        </w:rPr>
        <w:t>e</w:t>
      </w:r>
      <w:proofErr w:type="gramStart"/>
      <w:r w:rsidR="00822241" w:rsidRPr="007E1EF3">
        <w:rPr>
          <w:rFonts w:ascii="微软雅黑" w:eastAsia="微软雅黑" w:hAnsi="微软雅黑" w:hint="eastAsia"/>
        </w:rPr>
        <w:t>交易官网</w:t>
      </w:r>
      <w:r w:rsidR="00E601F3">
        <w:rPr>
          <w:rFonts w:ascii="微软雅黑" w:eastAsia="微软雅黑" w:hAnsi="微软雅黑" w:hint="eastAsia"/>
        </w:rPr>
        <w:t>及</w:t>
      </w:r>
      <w:proofErr w:type="gramEnd"/>
      <w:r w:rsidR="00E601F3">
        <w:rPr>
          <w:rFonts w:ascii="微软雅黑" w:eastAsia="微软雅黑" w:hAnsi="微软雅黑" w:hint="eastAsia"/>
        </w:rPr>
        <w:t>注册入口</w:t>
      </w:r>
    </w:p>
    <w:p w14:paraId="78206397" w14:textId="5FF81606" w:rsidR="007E1EF3" w:rsidRPr="007E1EF3" w:rsidRDefault="005B365F" w:rsidP="007E1EF3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3" w:name="_Toc27753479"/>
      <w:r w:rsidRPr="007E1EF3">
        <w:rPr>
          <w:rFonts w:ascii="微软雅黑" w:eastAsia="微软雅黑" w:hAnsi="微软雅黑" w:hint="eastAsia"/>
          <w:b w:val="0"/>
          <w:bCs w:val="0"/>
          <w:sz w:val="28"/>
          <w:szCs w:val="28"/>
        </w:rPr>
        <w:t>2、</w:t>
      </w:r>
      <w:r w:rsidR="00F654AA">
        <w:rPr>
          <w:rFonts w:ascii="微软雅黑" w:eastAsia="微软雅黑" w:hAnsi="微软雅黑" w:hint="eastAsia"/>
          <w:b w:val="0"/>
          <w:bCs w:val="0"/>
          <w:sz w:val="28"/>
          <w:szCs w:val="28"/>
        </w:rPr>
        <w:t>注册</w:t>
      </w:r>
      <w:r w:rsidR="00E601F3">
        <w:rPr>
          <w:rFonts w:ascii="微软雅黑" w:eastAsia="微软雅黑" w:hAnsi="微软雅黑" w:hint="eastAsia"/>
          <w:b w:val="0"/>
          <w:bCs w:val="0"/>
          <w:sz w:val="28"/>
          <w:szCs w:val="28"/>
        </w:rPr>
        <w:t>并完善资料</w:t>
      </w:r>
      <w:bookmarkEnd w:id="3"/>
    </w:p>
    <w:p w14:paraId="5F23F52F" w14:textId="71747D9F" w:rsidR="005B365F" w:rsidRPr="007E1EF3" w:rsidRDefault="00F654AA" w:rsidP="00046D5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</w:t>
      </w:r>
      <w:r w:rsidR="00187B2A" w:rsidRPr="007E1EF3">
        <w:rPr>
          <w:rFonts w:ascii="微软雅黑" w:eastAsia="微软雅黑" w:hAnsi="微软雅黑" w:hint="eastAsia"/>
        </w:rPr>
        <w:t>在注册页面，会弹出注册须知弹框，</w:t>
      </w:r>
      <w:r w:rsidR="005B365F" w:rsidRPr="007E1EF3">
        <w:rPr>
          <w:rFonts w:ascii="微软雅黑" w:eastAsia="微软雅黑" w:hAnsi="微软雅黑" w:hint="eastAsia"/>
        </w:rPr>
        <w:t>选择“同意并继续”按钮，进行下一步操作</w:t>
      </w:r>
      <w:r w:rsidR="00E601F3">
        <w:rPr>
          <w:rFonts w:ascii="微软雅黑" w:eastAsia="微软雅黑" w:hAnsi="微软雅黑" w:hint="eastAsia"/>
        </w:rPr>
        <w:t>。</w:t>
      </w:r>
      <w:r w:rsidR="00187B2A" w:rsidRPr="007E1EF3">
        <w:rPr>
          <w:rFonts w:ascii="微软雅黑" w:eastAsia="微软雅黑" w:hAnsi="微软雅黑" w:hint="eastAsia"/>
        </w:rPr>
        <w:t>如图2</w:t>
      </w:r>
    </w:p>
    <w:p w14:paraId="23E7F7E4" w14:textId="2DD173F7" w:rsidR="005B365F" w:rsidRPr="007E1EF3" w:rsidRDefault="005B365F" w:rsidP="00046D5E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B7DF68C" wp14:editId="6325440F">
            <wp:extent cx="5274310" cy="31089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选择同意协议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7755" w14:textId="06406B31" w:rsidR="00822241" w:rsidRPr="007E1EF3" w:rsidRDefault="00187B2A" w:rsidP="007E1EF3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图2：注册须知</w:t>
      </w:r>
    </w:p>
    <w:p w14:paraId="644C3A76" w14:textId="33ECD52F" w:rsidR="005B365F" w:rsidRPr="007E1EF3" w:rsidRDefault="00187B2A" w:rsidP="00046D5E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（</w:t>
      </w:r>
      <w:r w:rsidR="00F654AA">
        <w:rPr>
          <w:rFonts w:ascii="微软雅黑" w:eastAsia="微软雅黑" w:hAnsi="微软雅黑"/>
        </w:rPr>
        <w:t>2</w:t>
      </w:r>
      <w:r w:rsidRPr="007E1EF3">
        <w:rPr>
          <w:rFonts w:ascii="微软雅黑" w:eastAsia="微软雅黑" w:hAnsi="微软雅黑" w:hint="eastAsia"/>
        </w:rPr>
        <w:t>）、</w:t>
      </w:r>
      <w:r w:rsidR="005B365F" w:rsidRPr="007E1EF3">
        <w:rPr>
          <w:rFonts w:ascii="微软雅黑" w:eastAsia="微软雅黑" w:hAnsi="微软雅黑" w:hint="eastAsia"/>
        </w:rPr>
        <w:t>如果企业用户，选择企业注册。注册时，选择身份为“竞买方”。</w:t>
      </w:r>
      <w:r w:rsidRPr="007E1EF3">
        <w:rPr>
          <w:rFonts w:ascii="微软雅黑" w:eastAsia="微软雅黑" w:hAnsi="微软雅黑" w:hint="eastAsia"/>
        </w:rPr>
        <w:t>如图3</w:t>
      </w:r>
    </w:p>
    <w:p w14:paraId="495BE66E" w14:textId="1285E68C" w:rsidR="00BE6762" w:rsidRPr="007E1EF3" w:rsidRDefault="00BE6762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8807697" wp14:editId="470F5F56">
            <wp:extent cx="4573560" cy="835682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注册完善资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054" cy="83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2064" w14:textId="20EC19A5" w:rsidR="00BE6762" w:rsidRPr="007E1EF3" w:rsidRDefault="00BE6762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D85C348" wp14:editId="7D3FD18E">
            <wp:extent cx="5274310" cy="64585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完善竞买人信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8CFC" w14:textId="0C692236" w:rsidR="001573C7" w:rsidRPr="007E1EF3" w:rsidRDefault="001573C7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1E6C8C48" wp14:editId="6EC8739E">
            <wp:extent cx="5274310" cy="30219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完成注册页面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2F22" w14:textId="19737089" w:rsidR="00187B2A" w:rsidRPr="007E1EF3" w:rsidRDefault="00187B2A" w:rsidP="00E601F3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图3：企业注册</w:t>
      </w:r>
    </w:p>
    <w:p w14:paraId="747E7368" w14:textId="4F221363" w:rsidR="00187B2A" w:rsidRPr="007E1EF3" w:rsidRDefault="00187B2A" w:rsidP="00187B2A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（</w:t>
      </w:r>
      <w:r w:rsidR="00F654AA">
        <w:rPr>
          <w:rFonts w:ascii="微软雅黑" w:eastAsia="微软雅黑" w:hAnsi="微软雅黑"/>
        </w:rPr>
        <w:t>3</w:t>
      </w:r>
      <w:r w:rsidRPr="007E1EF3">
        <w:rPr>
          <w:rFonts w:ascii="微软雅黑" w:eastAsia="微软雅黑" w:hAnsi="微软雅黑" w:hint="eastAsia"/>
        </w:rPr>
        <w:t>）、如果个人用户，选择个人注册。注册时，选择身份为“竞买方”。如图</w:t>
      </w:r>
      <w:r w:rsidRPr="007E1EF3">
        <w:rPr>
          <w:rFonts w:ascii="微软雅黑" w:eastAsia="微软雅黑" w:hAnsi="微软雅黑"/>
        </w:rPr>
        <w:t>4</w:t>
      </w:r>
    </w:p>
    <w:p w14:paraId="1407C5F6" w14:textId="7718D25E" w:rsidR="005B365F" w:rsidRPr="007E1EF3" w:rsidRDefault="007439BB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E4B4EAC" wp14:editId="3D96FFB7">
            <wp:extent cx="4877632" cy="7935401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个人注册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02" cy="794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5291" w14:textId="64DCD2EA" w:rsidR="005B365F" w:rsidRPr="007E1EF3" w:rsidRDefault="005B365F" w:rsidP="00046D5E">
      <w:pPr>
        <w:rPr>
          <w:rFonts w:ascii="微软雅黑" w:eastAsia="微软雅黑" w:hAnsi="微软雅黑"/>
        </w:rPr>
      </w:pPr>
    </w:p>
    <w:p w14:paraId="06944722" w14:textId="3F210DC3" w:rsidR="007439BB" w:rsidRPr="007E1EF3" w:rsidRDefault="007439BB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1FF33D51" wp14:editId="1318F2A3">
            <wp:extent cx="5274310" cy="4502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个人竞买人完善资料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D4AB" w14:textId="6951372C" w:rsidR="007439BB" w:rsidRPr="007E1EF3" w:rsidRDefault="007439BB" w:rsidP="00046D5E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</w:t>
      </w:r>
    </w:p>
    <w:p w14:paraId="2A82D6E7" w14:textId="2E2E8516" w:rsidR="001573C7" w:rsidRPr="007E1EF3" w:rsidRDefault="001573C7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  <w:noProof/>
        </w:rPr>
        <w:drawing>
          <wp:inline distT="0" distB="0" distL="0" distR="0" wp14:anchorId="576D9364" wp14:editId="39DE5192">
            <wp:extent cx="5274310" cy="30219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完成注册页面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5663" w14:textId="1A803CED" w:rsidR="001573C7" w:rsidRPr="007E1EF3" w:rsidRDefault="00187B2A" w:rsidP="00187B2A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图4：个人注册</w:t>
      </w:r>
    </w:p>
    <w:p w14:paraId="4E0EF003" w14:textId="77777777" w:rsidR="00A95A93" w:rsidRPr="007E1EF3" w:rsidRDefault="00A95A93" w:rsidP="00046D5E">
      <w:pPr>
        <w:rPr>
          <w:rFonts w:ascii="微软雅黑" w:eastAsia="微软雅黑" w:hAnsi="微软雅黑"/>
        </w:rPr>
      </w:pPr>
    </w:p>
    <w:p w14:paraId="375D2393" w14:textId="6AEBC040" w:rsidR="00187B2A" w:rsidRPr="007E1EF3" w:rsidRDefault="007E1EF3" w:rsidP="007E1EF3">
      <w:pPr>
        <w:pStyle w:val="2"/>
        <w:rPr>
          <w:rFonts w:ascii="微软雅黑" w:eastAsia="微软雅黑" w:hAnsi="微软雅黑"/>
          <w:b w:val="0"/>
          <w:bCs w:val="0"/>
        </w:rPr>
      </w:pPr>
      <w:bookmarkStart w:id="4" w:name="_Toc27753480"/>
      <w:r>
        <w:rPr>
          <w:rFonts w:ascii="微软雅黑" w:eastAsia="微软雅黑" w:hAnsi="微软雅黑" w:hint="eastAsia"/>
          <w:b w:val="0"/>
          <w:bCs w:val="0"/>
        </w:rPr>
        <w:lastRenderedPageBreak/>
        <w:t>二、</w:t>
      </w:r>
      <w:r w:rsidR="00A95A93" w:rsidRPr="007E1EF3">
        <w:rPr>
          <w:rFonts w:ascii="微软雅黑" w:eastAsia="微软雅黑" w:hAnsi="微软雅黑" w:hint="eastAsia"/>
          <w:b w:val="0"/>
          <w:bCs w:val="0"/>
        </w:rPr>
        <w:t>登录</w:t>
      </w:r>
      <w:bookmarkEnd w:id="4"/>
    </w:p>
    <w:p w14:paraId="22150297" w14:textId="73B016F8" w:rsidR="00AB4BD8" w:rsidRPr="00AB4BD8" w:rsidRDefault="009B768A" w:rsidP="00AB4BD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5" w:name="_Toc27753481"/>
      <w:r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1、</w:t>
      </w:r>
      <w:r w:rsidR="00F654AA">
        <w:rPr>
          <w:rFonts w:ascii="微软雅黑" w:eastAsia="微软雅黑" w:hAnsi="微软雅黑" w:hint="eastAsia"/>
          <w:b w:val="0"/>
          <w:bCs w:val="0"/>
          <w:sz w:val="28"/>
          <w:szCs w:val="28"/>
        </w:rPr>
        <w:t>进入官网</w:t>
      </w:r>
      <w:bookmarkEnd w:id="5"/>
    </w:p>
    <w:p w14:paraId="018E1E45" w14:textId="307559D5" w:rsidR="003906FF" w:rsidRDefault="00A95A93" w:rsidP="00B3268D">
      <w:pPr>
        <w:ind w:left="142" w:firstLineChars="200" w:firstLine="420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如果用户已经注册，则可以直接</w:t>
      </w:r>
      <w:proofErr w:type="gramStart"/>
      <w:r w:rsidRPr="007E1EF3">
        <w:rPr>
          <w:rFonts w:ascii="微软雅黑" w:eastAsia="微软雅黑" w:hAnsi="微软雅黑" w:hint="eastAsia"/>
        </w:rPr>
        <w:t>在官网登录</w:t>
      </w:r>
      <w:proofErr w:type="gramEnd"/>
      <w:r w:rsidRPr="007E1EF3">
        <w:rPr>
          <w:rFonts w:ascii="微软雅黑" w:eastAsia="微软雅黑" w:hAnsi="微软雅黑" w:hint="eastAsia"/>
        </w:rPr>
        <w:t>。</w:t>
      </w:r>
      <w:r w:rsidR="003906FF">
        <w:rPr>
          <w:rFonts w:ascii="微软雅黑" w:eastAsia="微软雅黑" w:hAnsi="微软雅黑" w:hint="eastAsia"/>
        </w:rPr>
        <w:t>点击首页顶部的“登</w:t>
      </w:r>
      <w:r w:rsidR="0002641A">
        <w:rPr>
          <w:rFonts w:ascii="微软雅黑" w:eastAsia="微软雅黑" w:hAnsi="微软雅黑" w:hint="eastAsia"/>
        </w:rPr>
        <w:t>录</w:t>
      </w:r>
      <w:r w:rsidR="003906FF">
        <w:rPr>
          <w:rFonts w:ascii="微软雅黑" w:eastAsia="微软雅黑" w:hAnsi="微软雅黑" w:hint="eastAsia"/>
        </w:rPr>
        <w:t>”按钮进入登录。如图5</w:t>
      </w:r>
    </w:p>
    <w:p w14:paraId="41821EE5" w14:textId="089419D7" w:rsidR="003906FF" w:rsidRDefault="003906FF" w:rsidP="00A95A93">
      <w:pPr>
        <w:ind w:left="142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4AFF232" wp14:editId="0B550925">
            <wp:extent cx="5274310" cy="30251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731B" w14:textId="735E082D" w:rsidR="003906FF" w:rsidRDefault="003906FF" w:rsidP="003906FF">
      <w:pPr>
        <w:ind w:left="142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图5：会员登录</w:t>
      </w:r>
    </w:p>
    <w:p w14:paraId="4BE68939" w14:textId="26B4BA27" w:rsidR="00A95A93" w:rsidRPr="007E1EF3" w:rsidRDefault="003906FF" w:rsidP="00B3268D">
      <w:pPr>
        <w:ind w:left="142"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或者</w:t>
      </w:r>
      <w:r w:rsidR="00322FA2">
        <w:rPr>
          <w:rFonts w:ascii="微软雅黑" w:eastAsia="微软雅黑" w:hAnsi="微软雅黑" w:hint="eastAsia"/>
        </w:rPr>
        <w:t>点击首页列表导航栏“企</w:t>
      </w:r>
      <w:proofErr w:type="gramStart"/>
      <w:r w:rsidR="00322FA2">
        <w:rPr>
          <w:rFonts w:ascii="微软雅黑" w:eastAsia="微软雅黑" w:hAnsi="微软雅黑" w:hint="eastAsia"/>
        </w:rPr>
        <w:t>采云</w:t>
      </w:r>
      <w:proofErr w:type="gramEnd"/>
      <w:r w:rsidR="00322FA2">
        <w:rPr>
          <w:rFonts w:ascii="微软雅黑" w:eastAsia="微软雅黑" w:hAnsi="微软雅黑" w:hint="eastAsia"/>
        </w:rPr>
        <w:t>”并选中“资产处置系统”登录，图6：</w:t>
      </w:r>
    </w:p>
    <w:p w14:paraId="45F48350" w14:textId="1AEAD13F" w:rsidR="00A95A93" w:rsidRPr="007E1EF3" w:rsidRDefault="00322FA2" w:rsidP="00A95A93">
      <w:pPr>
        <w:ind w:left="142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6A28AA" wp14:editId="00D0BA5E">
            <wp:extent cx="5274310" cy="20891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4978" w14:textId="52F2780A" w:rsidR="009B768A" w:rsidRDefault="00A95A93" w:rsidP="009B768A">
      <w:pPr>
        <w:ind w:left="142"/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图5：</w:t>
      </w:r>
      <w:r w:rsidR="00322FA2">
        <w:rPr>
          <w:rFonts w:ascii="微软雅黑" w:eastAsia="微软雅黑" w:hAnsi="微软雅黑" w:hint="eastAsia"/>
        </w:rPr>
        <w:t>企</w:t>
      </w:r>
      <w:proofErr w:type="gramStart"/>
      <w:r w:rsidR="00322FA2">
        <w:rPr>
          <w:rFonts w:ascii="微软雅黑" w:eastAsia="微软雅黑" w:hAnsi="微软雅黑" w:hint="eastAsia"/>
        </w:rPr>
        <w:t>采云</w:t>
      </w:r>
      <w:proofErr w:type="gramEnd"/>
      <w:r w:rsidRPr="007E1EF3">
        <w:rPr>
          <w:rFonts w:ascii="微软雅黑" w:eastAsia="微软雅黑" w:hAnsi="微软雅黑" w:hint="eastAsia"/>
        </w:rPr>
        <w:t>入口</w:t>
      </w:r>
    </w:p>
    <w:p w14:paraId="3E23B330" w14:textId="00701945" w:rsidR="00322FA2" w:rsidRDefault="00322FA2" w:rsidP="009B768A">
      <w:pPr>
        <w:ind w:left="142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1AAC623" wp14:editId="67D56427">
            <wp:extent cx="5274310" cy="31959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0B29" w14:textId="450BAC43" w:rsidR="00322FA2" w:rsidRPr="007E1EF3" w:rsidRDefault="00322FA2" w:rsidP="009B768A">
      <w:pPr>
        <w:ind w:left="142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图6：资产处置端登录</w:t>
      </w:r>
    </w:p>
    <w:p w14:paraId="48E06434" w14:textId="77777777" w:rsidR="00AB4BD8" w:rsidRPr="00AB4BD8" w:rsidRDefault="009B768A" w:rsidP="00AB4BD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6" w:name="_Toc27753482"/>
      <w:r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2、输入账号和密码</w:t>
      </w:r>
      <w:r w:rsidR="00AB4BD8"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登录</w:t>
      </w:r>
      <w:bookmarkEnd w:id="6"/>
    </w:p>
    <w:p w14:paraId="6F4AE010" w14:textId="074C0CBA" w:rsidR="009B768A" w:rsidRPr="007E1EF3" w:rsidRDefault="004A44DC" w:rsidP="00B3268D">
      <w:pPr>
        <w:ind w:firstLineChars="200" w:firstLine="420"/>
        <w:rPr>
          <w:rFonts w:ascii="微软雅黑" w:eastAsia="微软雅黑" w:hAnsi="微软雅黑"/>
        </w:rPr>
      </w:pPr>
      <w:r w:rsidRPr="004A44DC">
        <w:rPr>
          <w:rFonts w:ascii="微软雅黑" w:eastAsia="微软雅黑" w:hAnsi="微软雅黑"/>
        </w:rPr>
        <w:t>在登陆页面中，输入用户名和密码，点击登录</w:t>
      </w:r>
      <w:r w:rsidR="009B768A" w:rsidRPr="007E1EF3">
        <w:rPr>
          <w:rFonts w:ascii="微软雅黑" w:eastAsia="微软雅黑" w:hAnsi="微软雅黑" w:hint="eastAsia"/>
        </w:rPr>
        <w:t>。如图</w:t>
      </w:r>
      <w:r w:rsidR="00322FA2">
        <w:rPr>
          <w:rFonts w:ascii="微软雅黑" w:eastAsia="微软雅黑" w:hAnsi="微软雅黑"/>
        </w:rPr>
        <w:t>7</w:t>
      </w:r>
    </w:p>
    <w:p w14:paraId="4D09DFBD" w14:textId="3175399E" w:rsidR="009B768A" w:rsidRPr="007E1EF3" w:rsidRDefault="00322FA2" w:rsidP="009B768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303E7B" wp14:editId="0699FED7">
            <wp:extent cx="5274310" cy="30861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8E65" w14:textId="51D6550A" w:rsidR="004A44DC" w:rsidRPr="00322FA2" w:rsidRDefault="009B768A" w:rsidP="00322FA2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</w:t>
      </w:r>
      <w:r w:rsidR="00322FA2">
        <w:rPr>
          <w:rFonts w:ascii="微软雅黑" w:eastAsia="微软雅黑" w:hAnsi="微软雅黑"/>
        </w:rPr>
        <w:t>7</w:t>
      </w:r>
      <w:r w:rsidRPr="007E1EF3">
        <w:rPr>
          <w:rFonts w:ascii="微软雅黑" w:eastAsia="微软雅黑" w:hAnsi="微软雅黑" w:hint="eastAsia"/>
        </w:rPr>
        <w:t>：</w:t>
      </w:r>
      <w:r w:rsidR="004A44DC">
        <w:rPr>
          <w:rFonts w:ascii="微软雅黑" w:eastAsia="微软雅黑" w:hAnsi="微软雅黑" w:hint="eastAsia"/>
        </w:rPr>
        <w:t>账号密码</w:t>
      </w:r>
      <w:r w:rsidRPr="007E1EF3">
        <w:rPr>
          <w:rFonts w:ascii="微软雅黑" w:eastAsia="微软雅黑" w:hAnsi="微软雅黑" w:hint="eastAsia"/>
        </w:rPr>
        <w:t>登录</w:t>
      </w:r>
    </w:p>
    <w:p w14:paraId="058139B6" w14:textId="137E7182" w:rsidR="001573C7" w:rsidRPr="00AB4BD8" w:rsidRDefault="00A95A93" w:rsidP="00AB4BD8">
      <w:pPr>
        <w:pStyle w:val="2"/>
        <w:rPr>
          <w:rFonts w:ascii="微软雅黑" w:eastAsia="微软雅黑" w:hAnsi="微软雅黑"/>
          <w:b w:val="0"/>
          <w:bCs w:val="0"/>
        </w:rPr>
      </w:pPr>
      <w:bookmarkStart w:id="7" w:name="_Toc27753483"/>
      <w:r w:rsidRPr="00AB4BD8">
        <w:rPr>
          <w:rFonts w:ascii="微软雅黑" w:eastAsia="微软雅黑" w:hAnsi="微软雅黑" w:hint="eastAsia"/>
          <w:b w:val="0"/>
          <w:bCs w:val="0"/>
        </w:rPr>
        <w:lastRenderedPageBreak/>
        <w:t>三、</w:t>
      </w:r>
      <w:r w:rsidR="001573C7" w:rsidRPr="00AB4BD8">
        <w:rPr>
          <w:rFonts w:ascii="微软雅黑" w:eastAsia="微软雅黑" w:hAnsi="微软雅黑" w:hint="eastAsia"/>
          <w:b w:val="0"/>
          <w:bCs w:val="0"/>
        </w:rPr>
        <w:t>项目报名</w:t>
      </w:r>
      <w:bookmarkEnd w:id="7"/>
    </w:p>
    <w:p w14:paraId="188F4C74" w14:textId="3749E3FB" w:rsidR="00AB4BD8" w:rsidRPr="00AB4BD8" w:rsidRDefault="001573C7" w:rsidP="00AB4BD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8" w:name="_Toc27753484"/>
      <w:r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1</w:t>
      </w:r>
      <w:r w:rsidR="007B149F"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、</w:t>
      </w:r>
      <w:r w:rsidR="00AB4BD8"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筛选标的</w:t>
      </w:r>
      <w:bookmarkEnd w:id="8"/>
    </w:p>
    <w:p w14:paraId="3B1C66AF" w14:textId="3087DB0C" w:rsidR="001573C7" w:rsidRPr="007E1EF3" w:rsidRDefault="00A95A93" w:rsidP="00B3268D">
      <w:pPr>
        <w:ind w:firstLineChars="200" w:firstLine="420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选择</w:t>
      </w:r>
      <w:r w:rsidR="009B768A" w:rsidRPr="007E1EF3">
        <w:rPr>
          <w:rFonts w:ascii="微软雅黑" w:eastAsia="微软雅黑" w:hAnsi="微软雅黑" w:hint="eastAsia"/>
        </w:rPr>
        <w:t>产权交易，</w:t>
      </w:r>
      <w:r w:rsidR="007B149F" w:rsidRPr="007E1EF3">
        <w:rPr>
          <w:rFonts w:ascii="微软雅黑" w:eastAsia="微软雅黑" w:hAnsi="微软雅黑" w:hint="eastAsia"/>
        </w:rPr>
        <w:t>并按</w:t>
      </w:r>
      <w:r w:rsidR="005B52F6">
        <w:rPr>
          <w:rFonts w:ascii="微软雅黑" w:eastAsia="微软雅黑" w:hAnsi="微软雅黑" w:hint="eastAsia"/>
        </w:rPr>
        <w:t>合适</w:t>
      </w:r>
      <w:r w:rsidR="007B149F" w:rsidRPr="007E1EF3">
        <w:rPr>
          <w:rFonts w:ascii="微软雅黑" w:eastAsia="微软雅黑" w:hAnsi="微软雅黑" w:hint="eastAsia"/>
        </w:rPr>
        <w:t>的条件筛选，寻找需要竞买的标的</w:t>
      </w:r>
      <w:r w:rsidR="005B52F6">
        <w:rPr>
          <w:rFonts w:ascii="微软雅黑" w:eastAsia="微软雅黑" w:hAnsi="微软雅黑" w:hint="eastAsia"/>
        </w:rPr>
        <w:t>。</w:t>
      </w:r>
      <w:r w:rsidR="007B149F" w:rsidRPr="007E1EF3">
        <w:rPr>
          <w:rFonts w:ascii="微软雅黑" w:eastAsia="微软雅黑" w:hAnsi="微软雅黑" w:hint="eastAsia"/>
        </w:rPr>
        <w:t>如图</w:t>
      </w:r>
      <w:r w:rsidR="0002641A">
        <w:rPr>
          <w:rFonts w:ascii="微软雅黑" w:eastAsia="微软雅黑" w:hAnsi="微软雅黑"/>
        </w:rPr>
        <w:t>8</w:t>
      </w:r>
    </w:p>
    <w:p w14:paraId="13DDB084" w14:textId="1D1293C6" w:rsidR="007B149F" w:rsidRPr="007E1EF3" w:rsidRDefault="007B149F" w:rsidP="001573C7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/>
          <w:noProof/>
        </w:rPr>
        <w:drawing>
          <wp:inline distT="0" distB="0" distL="0" distR="0" wp14:anchorId="59E2EEDA" wp14:editId="7076EA97">
            <wp:extent cx="5274310" cy="40684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筛选标的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E293" w14:textId="353AEA58" w:rsidR="007B149F" w:rsidRPr="007E1EF3" w:rsidRDefault="007B149F" w:rsidP="007B149F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</w:t>
      </w:r>
      <w:r w:rsidR="0002641A">
        <w:rPr>
          <w:rFonts w:ascii="微软雅黑" w:eastAsia="微软雅黑" w:hAnsi="微软雅黑"/>
        </w:rPr>
        <w:t>8</w:t>
      </w:r>
      <w:r w:rsidRPr="007E1EF3">
        <w:rPr>
          <w:rFonts w:ascii="微软雅黑" w:eastAsia="微软雅黑" w:hAnsi="微软雅黑" w:hint="eastAsia"/>
        </w:rPr>
        <w:t>：筛选标的</w:t>
      </w:r>
    </w:p>
    <w:p w14:paraId="53D466E2" w14:textId="5D16E68B" w:rsidR="007B149F" w:rsidRPr="00AB4BD8" w:rsidRDefault="003B3E48" w:rsidP="00AB4BD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9" w:name="_Toc27753485"/>
      <w:r w:rsidRP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2、</w:t>
      </w:r>
      <w:r w:rsidR="00AB4BD8">
        <w:rPr>
          <w:rFonts w:ascii="微软雅黑" w:eastAsia="微软雅黑" w:hAnsi="微软雅黑" w:hint="eastAsia"/>
          <w:b w:val="0"/>
          <w:bCs w:val="0"/>
          <w:sz w:val="28"/>
          <w:szCs w:val="28"/>
        </w:rPr>
        <w:t>标的报名</w:t>
      </w:r>
      <w:bookmarkEnd w:id="9"/>
    </w:p>
    <w:p w14:paraId="211EBCF5" w14:textId="6E68865B" w:rsidR="003B3E48" w:rsidRPr="007E1EF3" w:rsidRDefault="003B3E48" w:rsidP="00B3268D">
      <w:pPr>
        <w:ind w:firstLineChars="200" w:firstLine="420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选择意向</w:t>
      </w:r>
      <w:r w:rsidR="005B52F6">
        <w:rPr>
          <w:rFonts w:ascii="微软雅黑" w:eastAsia="微软雅黑" w:hAnsi="微软雅黑" w:hint="eastAsia"/>
        </w:rPr>
        <w:t>报名</w:t>
      </w:r>
      <w:r w:rsidRPr="007E1EF3">
        <w:rPr>
          <w:rFonts w:ascii="微软雅黑" w:eastAsia="微软雅黑" w:hAnsi="微软雅黑" w:hint="eastAsia"/>
        </w:rPr>
        <w:t>的标的后，在该标的</w:t>
      </w:r>
      <w:proofErr w:type="gramStart"/>
      <w:r w:rsidRPr="007E1EF3">
        <w:rPr>
          <w:rFonts w:ascii="微软雅黑" w:eastAsia="微软雅黑" w:hAnsi="微软雅黑" w:hint="eastAsia"/>
        </w:rPr>
        <w:t>的</w:t>
      </w:r>
      <w:proofErr w:type="gramEnd"/>
      <w:r w:rsidRPr="007E1EF3">
        <w:rPr>
          <w:rFonts w:ascii="微软雅黑" w:eastAsia="微软雅黑" w:hAnsi="微软雅黑" w:hint="eastAsia"/>
        </w:rPr>
        <w:t>详情页点击“报名交保证金”按钮，进行标的竞买的报名。</w:t>
      </w:r>
      <w:r w:rsidR="0002641A">
        <w:rPr>
          <w:rFonts w:ascii="微软雅黑" w:eastAsia="微软雅黑" w:hAnsi="微软雅黑" w:hint="eastAsia"/>
        </w:rPr>
        <w:t>如图</w:t>
      </w:r>
    </w:p>
    <w:p w14:paraId="3100E284" w14:textId="0D1B050D" w:rsidR="003B3E48" w:rsidRPr="007E1EF3" w:rsidRDefault="003B3E48" w:rsidP="003B3E48">
      <w:pPr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9D7207" wp14:editId="5A5E17DF">
            <wp:extent cx="5274310" cy="45294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报名交保证金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D417" w14:textId="46B9C1A2" w:rsidR="003B3E48" w:rsidRPr="007E1EF3" w:rsidRDefault="003B3E48" w:rsidP="003B3E48">
      <w:pPr>
        <w:jc w:val="center"/>
        <w:rPr>
          <w:rFonts w:ascii="微软雅黑" w:eastAsia="微软雅黑" w:hAnsi="微软雅黑"/>
        </w:rPr>
      </w:pPr>
      <w:r w:rsidRPr="007E1EF3">
        <w:rPr>
          <w:rFonts w:ascii="微软雅黑" w:eastAsia="微软雅黑" w:hAnsi="微软雅黑" w:hint="eastAsia"/>
        </w:rPr>
        <w:t>图</w:t>
      </w:r>
      <w:r w:rsidR="005B52F6">
        <w:rPr>
          <w:rFonts w:ascii="微软雅黑" w:eastAsia="微软雅黑" w:hAnsi="微软雅黑"/>
        </w:rPr>
        <w:t>9</w:t>
      </w:r>
      <w:r w:rsidRPr="007E1EF3">
        <w:rPr>
          <w:rFonts w:ascii="微软雅黑" w:eastAsia="微软雅黑" w:hAnsi="微软雅黑" w:hint="eastAsia"/>
        </w:rPr>
        <w:t>：报名</w:t>
      </w:r>
      <w:r w:rsidR="003F60B8">
        <w:rPr>
          <w:rFonts w:ascii="微软雅黑" w:eastAsia="微软雅黑" w:hAnsi="微软雅黑" w:hint="eastAsia"/>
        </w:rPr>
        <w:t>交保证金</w:t>
      </w:r>
    </w:p>
    <w:p w14:paraId="7F55A674" w14:textId="114AD0FB" w:rsidR="00AB4BD8" w:rsidRDefault="003F60B8" w:rsidP="003B3E4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3FF3B0" wp14:editId="5A8FAA13">
            <wp:extent cx="5274310" cy="22790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A72C" w14:textId="24574ADF" w:rsidR="00AB4BD8" w:rsidRDefault="00AB4BD8" w:rsidP="00AB4BD8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5B52F6">
        <w:rPr>
          <w:rFonts w:ascii="微软雅黑" w:eastAsia="微软雅黑" w:hAnsi="微软雅黑"/>
        </w:rPr>
        <w:t>10</w:t>
      </w:r>
      <w:r>
        <w:rPr>
          <w:rFonts w:ascii="微软雅黑" w:eastAsia="微软雅黑" w:hAnsi="微软雅黑" w:hint="eastAsia"/>
        </w:rPr>
        <w:t>：</w:t>
      </w:r>
      <w:r w:rsidR="003F60B8">
        <w:rPr>
          <w:rFonts w:ascii="微软雅黑" w:eastAsia="微软雅黑" w:hAnsi="微软雅黑" w:hint="eastAsia"/>
        </w:rPr>
        <w:t>进入会员中心定位选中项目</w:t>
      </w:r>
    </w:p>
    <w:p w14:paraId="43E01E75" w14:textId="58DC6B79" w:rsidR="003F60B8" w:rsidRDefault="003F60B8" w:rsidP="00AB4BD8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96D37B7" wp14:editId="1FBC06B6">
            <wp:extent cx="5274310" cy="34842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99CC" w14:textId="38F54558" w:rsidR="003F60B8" w:rsidRDefault="003F60B8" w:rsidP="003F60B8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11</w:t>
      </w:r>
      <w:r>
        <w:rPr>
          <w:rFonts w:ascii="微软雅黑" w:eastAsia="微软雅黑" w:hAnsi="微软雅黑" w:hint="eastAsia"/>
        </w:rPr>
        <w:t>：同意报名须知</w:t>
      </w:r>
    </w:p>
    <w:p w14:paraId="1B13DEC5" w14:textId="7E17AB4D" w:rsidR="003F60B8" w:rsidRDefault="003F60B8" w:rsidP="00AB4BD8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A48B7F" wp14:editId="4604C065">
            <wp:extent cx="5274310" cy="24942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2120" w14:textId="23D8F1B2" w:rsidR="003F60B8" w:rsidRDefault="003F60B8" w:rsidP="003F60B8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02641A">
        <w:rPr>
          <w:rFonts w:ascii="微软雅黑" w:eastAsia="微软雅黑" w:hAnsi="微软雅黑" w:hint="eastAsia"/>
        </w:rPr>
        <w:t>1</w:t>
      </w:r>
      <w:r w:rsidR="0002641A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：完善信息并报名</w:t>
      </w:r>
    </w:p>
    <w:p w14:paraId="6D13AB1F" w14:textId="77777777" w:rsidR="003F60B8" w:rsidRPr="003F60B8" w:rsidRDefault="003F60B8" w:rsidP="00AB4BD8">
      <w:pPr>
        <w:jc w:val="center"/>
        <w:rPr>
          <w:rFonts w:ascii="微软雅黑" w:eastAsia="微软雅黑" w:hAnsi="微软雅黑"/>
        </w:rPr>
      </w:pPr>
    </w:p>
    <w:p w14:paraId="1DBDEB41" w14:textId="374AEE54" w:rsidR="00322FA2" w:rsidRPr="00DC204C" w:rsidRDefault="00322FA2" w:rsidP="00322FA2">
      <w:pPr>
        <w:pStyle w:val="2"/>
        <w:rPr>
          <w:rFonts w:ascii="微软雅黑" w:eastAsia="微软雅黑" w:hAnsi="微软雅黑"/>
          <w:b w:val="0"/>
          <w:bCs w:val="0"/>
        </w:rPr>
      </w:pPr>
      <w:bookmarkStart w:id="10" w:name="_Toc27753487"/>
      <w:r>
        <w:rPr>
          <w:rFonts w:ascii="微软雅黑" w:eastAsia="微软雅黑" w:hAnsi="微软雅黑" w:hint="eastAsia"/>
          <w:b w:val="0"/>
          <w:bCs w:val="0"/>
        </w:rPr>
        <w:lastRenderedPageBreak/>
        <w:t>四</w:t>
      </w:r>
      <w:r w:rsidRPr="00AB4BD8">
        <w:rPr>
          <w:rFonts w:ascii="微软雅黑" w:eastAsia="微软雅黑" w:hAnsi="微软雅黑" w:hint="eastAsia"/>
          <w:b w:val="0"/>
          <w:bCs w:val="0"/>
        </w:rPr>
        <w:t>、</w:t>
      </w:r>
      <w:r>
        <w:rPr>
          <w:rFonts w:ascii="微软雅黑" w:eastAsia="微软雅黑" w:hAnsi="微软雅黑" w:hint="eastAsia"/>
          <w:b w:val="0"/>
          <w:bCs w:val="0"/>
        </w:rPr>
        <w:t>钱包充值</w:t>
      </w:r>
      <w:bookmarkEnd w:id="10"/>
    </w:p>
    <w:p w14:paraId="3A7DF996" w14:textId="605D6E5E" w:rsidR="00C81C4C" w:rsidRDefault="00B3268D" w:rsidP="00B3268D">
      <w:pPr>
        <w:widowControl/>
        <w:spacing w:line="48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如果用户报名线上结算的项目，</w:t>
      </w:r>
      <w:r w:rsidR="00C81C4C" w:rsidRPr="00C81C4C">
        <w:rPr>
          <w:rFonts w:ascii="微软雅黑" w:eastAsia="微软雅黑" w:hAnsi="微软雅黑" w:hint="eastAsia"/>
        </w:rPr>
        <w:t>竞买方第一次报名</w:t>
      </w:r>
      <w:r w:rsidR="00C81C4C">
        <w:rPr>
          <w:rFonts w:ascii="微软雅黑" w:eastAsia="微软雅黑" w:hAnsi="微软雅黑" w:hint="eastAsia"/>
        </w:rPr>
        <w:t>某</w:t>
      </w:r>
      <w:r w:rsidR="00C81C4C" w:rsidRPr="00C81C4C">
        <w:rPr>
          <w:rFonts w:ascii="微软雅黑" w:eastAsia="微软雅黑" w:hAnsi="微软雅黑" w:hint="eastAsia"/>
        </w:rPr>
        <w:t>机构</w:t>
      </w:r>
      <w:r w:rsidR="00C81C4C">
        <w:rPr>
          <w:rFonts w:ascii="微软雅黑" w:eastAsia="微软雅黑" w:hAnsi="微软雅黑" w:hint="eastAsia"/>
        </w:rPr>
        <w:t>以</w:t>
      </w:r>
      <w:r w:rsidR="00C81C4C" w:rsidRPr="00C81C4C">
        <w:rPr>
          <w:rFonts w:ascii="微软雅黑" w:eastAsia="微软雅黑" w:hAnsi="微软雅黑" w:hint="eastAsia"/>
        </w:rPr>
        <w:t>银行</w:t>
      </w:r>
      <w:r w:rsidR="00C81C4C">
        <w:rPr>
          <w:rFonts w:ascii="微软雅黑" w:eastAsia="微软雅黑" w:hAnsi="微软雅黑" w:hint="eastAsia"/>
        </w:rPr>
        <w:t>为支付方式</w:t>
      </w:r>
      <w:r w:rsidR="00C81C4C" w:rsidRPr="00C81C4C">
        <w:rPr>
          <w:rFonts w:ascii="微软雅黑" w:eastAsia="微软雅黑" w:hAnsi="微软雅黑" w:hint="eastAsia"/>
        </w:rPr>
        <w:t>的项目</w:t>
      </w:r>
      <w:r w:rsidR="00C81C4C">
        <w:rPr>
          <w:rFonts w:ascii="微软雅黑" w:eastAsia="微软雅黑" w:hAnsi="微软雅黑" w:hint="eastAsia"/>
        </w:rPr>
        <w:t>时</w:t>
      </w:r>
      <w:r w:rsidR="00C81C4C" w:rsidRPr="00C81C4C">
        <w:rPr>
          <w:rFonts w:ascii="微软雅黑" w:eastAsia="微软雅黑" w:hAnsi="微软雅黑" w:hint="eastAsia"/>
        </w:rPr>
        <w:t>，才会产生一个新的钱包账户。后续，只要是同一机构的同一结算银行的项目，就一直使用该账户充值缴费。</w:t>
      </w:r>
    </w:p>
    <w:p w14:paraId="6FC56999" w14:textId="59C695C8" w:rsidR="00C81C4C" w:rsidRPr="00C81C4C" w:rsidRDefault="00C81C4C" w:rsidP="00B3268D">
      <w:pPr>
        <w:widowControl/>
        <w:spacing w:line="48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充值时，请务必确保充值资金来源的真实有效性，如果</w:t>
      </w:r>
      <w:r w:rsidRPr="00C81C4C">
        <w:rPr>
          <w:rFonts w:ascii="微软雅黑" w:eastAsia="微软雅黑" w:hAnsi="微软雅黑" w:hint="eastAsia"/>
        </w:rPr>
        <w:t>用户诚信库中的姓名（或企业名称）和银行卡与用户在诚信库中的信息一致，才能判定为有效</w:t>
      </w:r>
      <w:r>
        <w:rPr>
          <w:rFonts w:ascii="微软雅黑" w:eastAsia="微软雅黑" w:hAnsi="微软雅黑" w:hint="eastAsia"/>
        </w:rPr>
        <w:t>充值</w:t>
      </w:r>
      <w:r w:rsidRPr="00C81C4C">
        <w:rPr>
          <w:rFonts w:ascii="微软雅黑" w:eastAsia="微软雅黑" w:hAnsi="微软雅黑" w:hint="eastAsia"/>
        </w:rPr>
        <w:t>，才可以用于后续支付操作。</w:t>
      </w:r>
      <w:r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3</w:t>
      </w:r>
    </w:p>
    <w:p w14:paraId="2FB9739E" w14:textId="46306D26" w:rsidR="00151201" w:rsidRDefault="00151201" w:rsidP="00322FA2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145085" wp14:editId="5B71FB1A">
            <wp:extent cx="5274310" cy="17894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1FC6" w14:textId="73C7975C" w:rsidR="00C81C4C" w:rsidRPr="00322FA2" w:rsidRDefault="00C81C4C" w:rsidP="00C81C4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：钱包充值</w:t>
      </w:r>
    </w:p>
    <w:p w14:paraId="68BAED2A" w14:textId="504E0848" w:rsidR="002973CA" w:rsidRPr="00DC204C" w:rsidRDefault="00322FA2" w:rsidP="00DC204C">
      <w:pPr>
        <w:pStyle w:val="2"/>
        <w:rPr>
          <w:rFonts w:ascii="微软雅黑" w:eastAsia="微软雅黑" w:hAnsi="微软雅黑"/>
          <w:b w:val="0"/>
          <w:bCs w:val="0"/>
        </w:rPr>
      </w:pPr>
      <w:bookmarkStart w:id="11" w:name="_Toc27753488"/>
      <w:r>
        <w:rPr>
          <w:rFonts w:ascii="微软雅黑" w:eastAsia="微软雅黑" w:hAnsi="微软雅黑" w:hint="eastAsia"/>
          <w:b w:val="0"/>
          <w:bCs w:val="0"/>
        </w:rPr>
        <w:t>五</w:t>
      </w:r>
      <w:r w:rsidR="002973CA" w:rsidRPr="00AB4BD8">
        <w:rPr>
          <w:rFonts w:ascii="微软雅黑" w:eastAsia="微软雅黑" w:hAnsi="微软雅黑" w:hint="eastAsia"/>
          <w:b w:val="0"/>
          <w:bCs w:val="0"/>
        </w:rPr>
        <w:t>、项目</w:t>
      </w:r>
      <w:r w:rsidR="002973CA">
        <w:rPr>
          <w:rFonts w:ascii="微软雅黑" w:eastAsia="微软雅黑" w:hAnsi="微软雅黑" w:hint="eastAsia"/>
          <w:b w:val="0"/>
          <w:bCs w:val="0"/>
        </w:rPr>
        <w:t>竞价</w:t>
      </w:r>
      <w:bookmarkEnd w:id="11"/>
    </w:p>
    <w:p w14:paraId="697E5A34" w14:textId="5979CF36" w:rsidR="004A44DC" w:rsidRPr="004A44DC" w:rsidRDefault="00DC204C" w:rsidP="004A44DC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12" w:name="_Toc27753489"/>
      <w:r>
        <w:rPr>
          <w:rFonts w:ascii="微软雅黑" w:eastAsia="微软雅黑" w:hAnsi="微软雅黑"/>
          <w:b w:val="0"/>
          <w:bCs w:val="0"/>
          <w:sz w:val="28"/>
          <w:szCs w:val="28"/>
        </w:rPr>
        <w:t>1</w:t>
      </w:r>
      <w:r w:rsidR="00275648" w:rsidRPr="009759B3">
        <w:rPr>
          <w:rFonts w:ascii="微软雅黑" w:eastAsia="微软雅黑" w:hAnsi="微软雅黑" w:hint="eastAsia"/>
          <w:b w:val="0"/>
          <w:bCs w:val="0"/>
          <w:sz w:val="28"/>
          <w:szCs w:val="28"/>
        </w:rPr>
        <w:t>、缴纳保证金</w:t>
      </w:r>
      <w:bookmarkEnd w:id="12"/>
    </w:p>
    <w:p w14:paraId="73C0F8B6" w14:textId="0EE72170" w:rsidR="00F64B39" w:rsidRPr="00F64B39" w:rsidRDefault="004A44DC" w:rsidP="00B3268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报名审核通过后，可以</w:t>
      </w:r>
      <w:r w:rsidR="002D7D51">
        <w:rPr>
          <w:rFonts w:ascii="微软雅黑" w:eastAsia="微软雅黑" w:hAnsi="微软雅黑" w:hint="eastAsia"/>
        </w:rPr>
        <w:t>进入竞买方后台，在对应的报名标的中</w:t>
      </w:r>
      <w:r w:rsidR="009759B3">
        <w:rPr>
          <w:rFonts w:ascii="微软雅黑" w:eastAsia="微软雅黑" w:hAnsi="微软雅黑" w:hint="eastAsia"/>
        </w:rPr>
        <w:t>及时</w:t>
      </w:r>
      <w:r w:rsidR="002D7D51">
        <w:rPr>
          <w:rFonts w:ascii="微软雅黑" w:eastAsia="微软雅黑" w:hAnsi="微软雅黑" w:hint="eastAsia"/>
        </w:rPr>
        <w:t>交纳保证金</w:t>
      </w:r>
      <w:r w:rsidR="009759B3">
        <w:rPr>
          <w:rFonts w:ascii="微软雅黑" w:eastAsia="微软雅黑" w:hAnsi="微软雅黑" w:hint="eastAsia"/>
        </w:rPr>
        <w:t>。</w:t>
      </w:r>
      <w:r w:rsidR="00F64B39" w:rsidRPr="00F64B39">
        <w:rPr>
          <w:rFonts w:ascii="微软雅黑" w:eastAsia="微软雅黑" w:hAnsi="微软雅黑" w:hint="eastAsia"/>
        </w:rPr>
        <w:t>点击立即缴纳或在我的报名里面点击缴纳保证金，进入钱包支付页面</w:t>
      </w:r>
      <w:r w:rsidR="005B52F6">
        <w:rPr>
          <w:rFonts w:ascii="微软雅黑" w:eastAsia="微软雅黑" w:hAnsi="微软雅黑" w:hint="eastAsia"/>
        </w:rPr>
        <w:t>。</w:t>
      </w:r>
      <w:r w:rsidR="00F64B39"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4</w:t>
      </w:r>
    </w:p>
    <w:p w14:paraId="1AF1FFDE" w14:textId="490A48D2" w:rsidR="00F64B39" w:rsidRDefault="00F64B39" w:rsidP="0002641A">
      <w:pPr>
        <w:ind w:firstLineChars="200" w:firstLine="420"/>
        <w:rPr>
          <w:rFonts w:ascii="微软雅黑" w:eastAsia="微软雅黑" w:hAnsi="微软雅黑"/>
        </w:rPr>
      </w:pPr>
      <w:r w:rsidRPr="00F64B39">
        <w:rPr>
          <w:rFonts w:ascii="微软雅黑" w:eastAsia="微软雅黑" w:hAnsi="微软雅黑" w:hint="eastAsia"/>
        </w:rPr>
        <w:t>钱包支付需要保正钱包虚拟子账号里面的钱是足额的，在钱包支付页面和钱包账单里面有充值钱包余额的方法，必须使用注册时的银行卡对钱包账号进行充值，充</w:t>
      </w:r>
      <w:proofErr w:type="gramStart"/>
      <w:r w:rsidRPr="00F64B39">
        <w:rPr>
          <w:rFonts w:ascii="微软雅黑" w:eastAsia="微软雅黑" w:hAnsi="微软雅黑" w:hint="eastAsia"/>
        </w:rPr>
        <w:t>值成功</w:t>
      </w:r>
      <w:proofErr w:type="gramEnd"/>
      <w:r w:rsidRPr="00F64B39">
        <w:rPr>
          <w:rFonts w:ascii="微软雅黑" w:eastAsia="微软雅黑" w:hAnsi="微软雅黑" w:hint="eastAsia"/>
        </w:rPr>
        <w:t>后</w:t>
      </w:r>
      <w:r w:rsidR="00B3268D">
        <w:rPr>
          <w:rFonts w:ascii="微软雅黑" w:eastAsia="微软雅黑" w:hAnsi="微软雅黑" w:hint="eastAsia"/>
        </w:rPr>
        <w:t>约</w:t>
      </w:r>
      <w:r w:rsidRPr="00F64B39">
        <w:rPr>
          <w:rFonts w:ascii="微软雅黑" w:eastAsia="微软雅黑" w:hAnsi="微软雅黑" w:hint="eastAsia"/>
        </w:rPr>
        <w:t>半小时可以到账</w:t>
      </w:r>
      <w:r>
        <w:rPr>
          <w:rFonts w:ascii="微软雅黑" w:eastAsia="微软雅黑" w:hAnsi="微软雅黑" w:hint="eastAsia"/>
        </w:rPr>
        <w:t>。</w:t>
      </w:r>
    </w:p>
    <w:p w14:paraId="78D14F13" w14:textId="2F16AD8C" w:rsidR="00F64B39" w:rsidRDefault="00F64B39" w:rsidP="00304AE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37C8E6F7" wp14:editId="7B6D6709">
            <wp:extent cx="5274310" cy="25615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钱包支付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8F48" w14:textId="26866AD8" w:rsidR="00F64B39" w:rsidRDefault="00F64B39" w:rsidP="00304AE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D4A8FF7" wp14:editId="5CE3B43D">
            <wp:extent cx="5274310" cy="2578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钱包支付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9C6A" w14:textId="4DF11733" w:rsidR="00F64B39" w:rsidRPr="00F64B39" w:rsidRDefault="00F64B39" w:rsidP="00F64B39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：钱包支付</w:t>
      </w:r>
    </w:p>
    <w:p w14:paraId="1E3FD133" w14:textId="51EA99D4" w:rsidR="009759B3" w:rsidRDefault="00DC204C" w:rsidP="009759B3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13" w:name="_Toc27753490"/>
      <w:r>
        <w:rPr>
          <w:rFonts w:ascii="微软雅黑" w:eastAsia="微软雅黑" w:hAnsi="微软雅黑"/>
          <w:b w:val="0"/>
          <w:bCs w:val="0"/>
          <w:sz w:val="28"/>
          <w:szCs w:val="28"/>
        </w:rPr>
        <w:t>2</w:t>
      </w:r>
      <w:r w:rsidR="009759B3" w:rsidRPr="009759B3">
        <w:rPr>
          <w:rFonts w:ascii="微软雅黑" w:eastAsia="微软雅黑" w:hAnsi="微软雅黑" w:hint="eastAsia"/>
          <w:b w:val="0"/>
          <w:bCs w:val="0"/>
          <w:sz w:val="28"/>
          <w:szCs w:val="28"/>
        </w:rPr>
        <w:t>、</w:t>
      </w:r>
      <w:r w:rsidR="009759B3">
        <w:rPr>
          <w:rFonts w:ascii="微软雅黑" w:eastAsia="微软雅黑" w:hAnsi="微软雅黑" w:hint="eastAsia"/>
          <w:b w:val="0"/>
          <w:bCs w:val="0"/>
          <w:sz w:val="28"/>
          <w:szCs w:val="28"/>
        </w:rPr>
        <w:t>在线竞价</w:t>
      </w:r>
      <w:bookmarkEnd w:id="13"/>
    </w:p>
    <w:p w14:paraId="0C2C6588" w14:textId="4700C841" w:rsidR="009759B3" w:rsidRDefault="00826408" w:rsidP="009759B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</w:t>
      </w:r>
      <w:r w:rsidR="009759B3">
        <w:rPr>
          <w:rFonts w:ascii="微软雅黑" w:eastAsia="微软雅黑" w:hAnsi="微软雅黑" w:hint="eastAsia"/>
        </w:rPr>
        <w:t>交纳保证金后，即可在竞价时间范围内参与标的</w:t>
      </w:r>
      <w:r w:rsidR="005B52F6">
        <w:rPr>
          <w:rFonts w:ascii="微软雅黑" w:eastAsia="微软雅黑" w:hAnsi="微软雅黑" w:hint="eastAsia"/>
        </w:rPr>
        <w:t>竞价</w:t>
      </w:r>
      <w:r w:rsidR="009759B3">
        <w:rPr>
          <w:rFonts w:ascii="微软雅黑" w:eastAsia="微软雅黑" w:hAnsi="微软雅黑" w:hint="eastAsia"/>
        </w:rPr>
        <w:t>。</w:t>
      </w:r>
    </w:p>
    <w:p w14:paraId="56343E6C" w14:textId="58275E8F" w:rsidR="009759B3" w:rsidRDefault="009759B3" w:rsidP="009759B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首先选择</w:t>
      </w:r>
      <w:r w:rsidR="005B52F6">
        <w:rPr>
          <w:rFonts w:ascii="微软雅黑" w:eastAsia="微软雅黑" w:hAnsi="微软雅黑" w:hint="eastAsia"/>
        </w:rPr>
        <w:t>需要参与竞价的</w:t>
      </w:r>
      <w:r>
        <w:rPr>
          <w:rFonts w:ascii="微软雅黑" w:eastAsia="微软雅黑" w:hAnsi="微软雅黑" w:hint="eastAsia"/>
        </w:rPr>
        <w:t>标的，点击“报价”</w:t>
      </w:r>
      <w:r w:rsidR="005B52F6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，</w:t>
      </w:r>
      <w:r w:rsidR="00826408">
        <w:rPr>
          <w:rFonts w:ascii="微软雅黑" w:eastAsia="微软雅黑" w:hAnsi="微软雅黑" w:hint="eastAsia"/>
        </w:rPr>
        <w:t>会</w:t>
      </w:r>
      <w:r>
        <w:rPr>
          <w:rFonts w:ascii="微软雅黑" w:eastAsia="微软雅黑" w:hAnsi="微软雅黑" w:hint="eastAsia"/>
        </w:rPr>
        <w:t>跳转至竞价</w:t>
      </w:r>
      <w:r w:rsidR="00826408">
        <w:rPr>
          <w:rFonts w:ascii="微软雅黑" w:eastAsia="微软雅黑" w:hAnsi="微软雅黑" w:hint="eastAsia"/>
        </w:rPr>
        <w:t>平台，参与竞价。</w:t>
      </w:r>
    </w:p>
    <w:p w14:paraId="628276FA" w14:textId="439E99CC" w:rsidR="009759B3" w:rsidRDefault="009759B3" w:rsidP="009759B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41859F0" wp14:editId="65FFAB4D">
            <wp:extent cx="5274310" cy="24028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报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1255" w14:textId="759D39E1" w:rsidR="00826408" w:rsidRDefault="00826408" w:rsidP="00826408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：标的报价</w:t>
      </w:r>
    </w:p>
    <w:p w14:paraId="4A4D02CB" w14:textId="5DC020F3" w:rsidR="00826408" w:rsidRDefault="00826408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（2）进入竞价平台后，选择需要参与竞价的标的，点击“竞价”，同意《竞价须知》并进入下一步</w:t>
      </w:r>
      <w:r w:rsidR="00E31D51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6</w:t>
      </w:r>
    </w:p>
    <w:p w14:paraId="17D42DC3" w14:textId="4221A5A4" w:rsidR="00826408" w:rsidRDefault="00826408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49F3DDB9" wp14:editId="19C8A9AA">
            <wp:extent cx="5274310" cy="23806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竞价平台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57FA" w14:textId="22D81E6C" w:rsidR="00826408" w:rsidRDefault="00826408" w:rsidP="00304AE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：进入竞价平台</w:t>
      </w:r>
    </w:p>
    <w:p w14:paraId="2BB1BBFC" w14:textId="0BBF8C01" w:rsidR="00DC204C" w:rsidRPr="00DC204C" w:rsidRDefault="00826408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（3）进入竞价界面后，可以看到标的</w:t>
      </w:r>
      <w:proofErr w:type="gramStart"/>
      <w:r>
        <w:rPr>
          <w:rFonts w:ascii="微软雅黑" w:eastAsia="微软雅黑" w:hAnsi="微软雅黑" w:hint="eastAsia"/>
        </w:rPr>
        <w:t>的</w:t>
      </w:r>
      <w:proofErr w:type="gramEnd"/>
      <w:r>
        <w:rPr>
          <w:rFonts w:ascii="微软雅黑" w:eastAsia="微软雅黑" w:hAnsi="微软雅黑" w:hint="eastAsia"/>
        </w:rPr>
        <w:t>基本信息</w:t>
      </w:r>
      <w:r w:rsidR="002973CA">
        <w:rPr>
          <w:rFonts w:ascii="微软雅黑" w:eastAsia="微软雅黑" w:hAnsi="微软雅黑" w:hint="eastAsia"/>
        </w:rPr>
        <w:t>。</w:t>
      </w:r>
      <w:r w:rsidR="00DC204C" w:rsidRPr="00DC204C">
        <w:rPr>
          <w:rFonts w:ascii="微软雅黑" w:eastAsia="微软雅黑" w:hAnsi="微软雅黑" w:hint="eastAsia"/>
        </w:rPr>
        <w:t>左上角是该标的起始价以及</w:t>
      </w:r>
      <w:proofErr w:type="gramStart"/>
      <w:r w:rsidR="00DC204C" w:rsidRPr="00DC204C">
        <w:rPr>
          <w:rFonts w:ascii="微软雅黑" w:eastAsia="微软雅黑" w:hAnsi="微软雅黑" w:hint="eastAsia"/>
        </w:rPr>
        <w:t>阶梯价</w:t>
      </w:r>
      <w:proofErr w:type="gramEnd"/>
      <w:r w:rsidR="00DC204C" w:rsidRPr="00DC204C">
        <w:rPr>
          <w:rFonts w:ascii="微软雅黑" w:eastAsia="微软雅黑" w:hAnsi="微软雅黑" w:hint="eastAsia"/>
        </w:rPr>
        <w:t>等竞价规则</w:t>
      </w:r>
      <w:r w:rsidR="00DC204C">
        <w:rPr>
          <w:rFonts w:ascii="微软雅黑" w:eastAsia="微软雅黑" w:hAnsi="微软雅黑" w:hint="eastAsia"/>
        </w:rPr>
        <w:t>；</w:t>
      </w:r>
      <w:r w:rsidR="00DC204C" w:rsidRPr="00DC204C">
        <w:rPr>
          <w:rFonts w:ascii="微软雅黑" w:eastAsia="微软雅黑" w:hAnsi="微软雅黑" w:hint="eastAsia"/>
        </w:rPr>
        <w:t>左下</w:t>
      </w:r>
      <w:proofErr w:type="gramStart"/>
      <w:r w:rsidR="00DC204C" w:rsidRPr="00DC204C">
        <w:rPr>
          <w:rFonts w:ascii="微软雅黑" w:eastAsia="微软雅黑" w:hAnsi="微软雅黑" w:hint="eastAsia"/>
        </w:rPr>
        <w:t>角历史</w:t>
      </w:r>
      <w:proofErr w:type="gramEnd"/>
      <w:r w:rsidR="00DC204C" w:rsidRPr="00DC204C">
        <w:rPr>
          <w:rFonts w:ascii="微软雅黑" w:eastAsia="微软雅黑" w:hAnsi="微软雅黑" w:hint="eastAsia"/>
        </w:rPr>
        <w:t>报价记录</w:t>
      </w:r>
      <w:r w:rsidR="00DC204C">
        <w:rPr>
          <w:rFonts w:ascii="微软雅黑" w:eastAsia="微软雅黑" w:hAnsi="微软雅黑" w:hint="eastAsia"/>
        </w:rPr>
        <w:t>，用户</w:t>
      </w:r>
      <w:r w:rsidR="00DC204C" w:rsidRPr="00DC204C">
        <w:rPr>
          <w:rFonts w:ascii="微软雅黑" w:eastAsia="微软雅黑" w:hAnsi="微软雅黑" w:hint="eastAsia"/>
        </w:rPr>
        <w:t>可以查看到每次的报价</w:t>
      </w:r>
      <w:r w:rsidR="00DC204C">
        <w:rPr>
          <w:rFonts w:ascii="微软雅黑" w:eastAsia="微软雅黑" w:hAnsi="微软雅黑" w:hint="eastAsia"/>
        </w:rPr>
        <w:t>；</w:t>
      </w:r>
      <w:proofErr w:type="gramStart"/>
      <w:r w:rsidR="00DC204C" w:rsidRPr="00DC204C">
        <w:rPr>
          <w:rFonts w:ascii="微软雅黑" w:eastAsia="微软雅黑" w:hAnsi="微软雅黑" w:hint="eastAsia"/>
        </w:rPr>
        <w:t>右侧我</w:t>
      </w:r>
      <w:proofErr w:type="gramEnd"/>
      <w:r w:rsidR="00DC204C" w:rsidRPr="00DC204C">
        <w:rPr>
          <w:rFonts w:ascii="微软雅黑" w:eastAsia="微软雅黑" w:hAnsi="微软雅黑" w:hint="eastAsia"/>
        </w:rPr>
        <w:t>的报价可以看到本人当前的报价</w:t>
      </w:r>
      <w:r w:rsidR="00DC204C">
        <w:rPr>
          <w:rFonts w:ascii="微软雅黑" w:eastAsia="微软雅黑" w:hAnsi="微软雅黑" w:hint="eastAsia"/>
        </w:rPr>
        <w:t>；</w:t>
      </w:r>
      <w:r w:rsidR="00DC204C" w:rsidRPr="00DC204C">
        <w:rPr>
          <w:rFonts w:ascii="微软雅黑" w:eastAsia="微软雅黑" w:hAnsi="微软雅黑" w:hint="eastAsia"/>
        </w:rPr>
        <w:t>页面正中间显示的为该标的当前最高报价。</w:t>
      </w:r>
      <w:r w:rsidR="00DC204C"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7</w:t>
      </w:r>
    </w:p>
    <w:p w14:paraId="129301CB" w14:textId="6A71F898" w:rsidR="002973CA" w:rsidRDefault="00DC204C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15AD0F6" wp14:editId="3FA6CBA7">
            <wp:extent cx="5274310" cy="36855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竞价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FBF3" w14:textId="71FC462D" w:rsidR="002973CA" w:rsidRDefault="002973CA" w:rsidP="00DC204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：竞价界面</w:t>
      </w:r>
    </w:p>
    <w:p w14:paraId="307F2260" w14:textId="55E46A2E" w:rsidR="00DC204C" w:rsidRDefault="00DC204C" w:rsidP="00826408">
      <w:pPr>
        <w:rPr>
          <w:rFonts w:ascii="微软雅黑" w:eastAsia="微软雅黑" w:hAnsi="微软雅黑"/>
        </w:rPr>
      </w:pPr>
      <w:r w:rsidRPr="00304AEC">
        <w:rPr>
          <w:rFonts w:ascii="微软雅黑" w:eastAsia="微软雅黑" w:hAnsi="微软雅黑" w:hint="eastAsia"/>
        </w:rPr>
        <w:t>（4）</w:t>
      </w:r>
      <w:r w:rsidR="00304AEC">
        <w:rPr>
          <w:rFonts w:ascii="微软雅黑" w:eastAsia="微软雅黑" w:hAnsi="微软雅黑" w:hint="eastAsia"/>
        </w:rPr>
        <w:t>用户在</w:t>
      </w:r>
      <w:r w:rsidR="00304AEC" w:rsidRPr="00304AEC">
        <w:rPr>
          <w:rFonts w:ascii="微软雅黑" w:eastAsia="微软雅黑" w:hAnsi="微软雅黑" w:hint="eastAsia"/>
        </w:rPr>
        <w:t>报价时</w:t>
      </w:r>
      <w:r w:rsidR="00304AEC">
        <w:rPr>
          <w:rFonts w:ascii="微软雅黑" w:eastAsia="微软雅黑" w:hAnsi="微软雅黑" w:hint="eastAsia"/>
        </w:rPr>
        <w:t>，可以</w:t>
      </w:r>
      <w:r w:rsidR="00304AEC" w:rsidRPr="00304AEC">
        <w:rPr>
          <w:rFonts w:ascii="微软雅黑" w:eastAsia="微软雅黑" w:hAnsi="微软雅黑" w:hint="eastAsia"/>
        </w:rPr>
        <w:t>选择阶梯倍数后点击发送报价按钮发送报价。</w:t>
      </w:r>
      <w:r w:rsidR="00304AEC">
        <w:rPr>
          <w:rFonts w:ascii="微软雅黑" w:eastAsia="微软雅黑" w:hAnsi="微软雅黑" w:hint="eastAsia"/>
        </w:rPr>
        <w:t>如图1</w:t>
      </w:r>
      <w:r w:rsidR="0002641A">
        <w:rPr>
          <w:rFonts w:ascii="微软雅黑" w:eastAsia="微软雅黑" w:hAnsi="微软雅黑"/>
        </w:rPr>
        <w:t>8</w:t>
      </w:r>
    </w:p>
    <w:p w14:paraId="26729E7B" w14:textId="7590A2DA" w:rsidR="00304AEC" w:rsidRDefault="00304AEC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7741F39" wp14:editId="1565984E">
            <wp:extent cx="5274310" cy="38366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竞价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8014" w14:textId="0BE10772" w:rsidR="00304AEC" w:rsidRDefault="00304AEC" w:rsidP="00304AE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图1</w:t>
      </w:r>
      <w:r w:rsidR="0002641A"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：用户发送竞价</w:t>
      </w:r>
    </w:p>
    <w:p w14:paraId="32A422F6" w14:textId="77777777" w:rsidR="00E31D51" w:rsidRDefault="00304AEC" w:rsidP="00B3268D">
      <w:pPr>
        <w:ind w:firstLineChars="200" w:firstLine="420"/>
        <w:rPr>
          <w:rFonts w:ascii="微软雅黑" w:eastAsia="微软雅黑" w:hAnsi="微软雅黑"/>
        </w:rPr>
      </w:pPr>
      <w:r w:rsidRPr="00304AEC">
        <w:rPr>
          <w:rFonts w:ascii="微软雅黑" w:eastAsia="微软雅黑" w:hAnsi="微软雅黑" w:hint="eastAsia"/>
        </w:rPr>
        <w:lastRenderedPageBreak/>
        <w:t>自由竞价时间结束之后会进入延时竞价（注：延时竞价倒计时显示为红色），延时竞价中只要有人报价，就会重新进入延时竞价时间周期。</w:t>
      </w:r>
    </w:p>
    <w:p w14:paraId="5D474E43" w14:textId="1FCA657D" w:rsidR="003034DA" w:rsidRPr="00304AEC" w:rsidRDefault="00304AEC" w:rsidP="00B3268D">
      <w:pPr>
        <w:ind w:firstLineChars="200" w:firstLine="420"/>
        <w:rPr>
          <w:rFonts w:ascii="微软雅黑" w:eastAsia="微软雅黑" w:hAnsi="微软雅黑"/>
        </w:rPr>
      </w:pPr>
      <w:r w:rsidRPr="00304AEC">
        <w:rPr>
          <w:rFonts w:ascii="微软雅黑" w:eastAsia="微软雅黑" w:hAnsi="微软雅黑" w:hint="eastAsia"/>
        </w:rPr>
        <w:t>延时竞价时间结束后，该项目竞价结束。</w:t>
      </w:r>
    </w:p>
    <w:p w14:paraId="4859A390" w14:textId="17A8B5FB" w:rsidR="00DC204C" w:rsidRPr="00457455" w:rsidRDefault="00322FA2" w:rsidP="00457455">
      <w:pPr>
        <w:pStyle w:val="2"/>
        <w:rPr>
          <w:rFonts w:ascii="微软雅黑" w:eastAsia="微软雅黑" w:hAnsi="微软雅黑"/>
          <w:b w:val="0"/>
          <w:bCs w:val="0"/>
        </w:rPr>
      </w:pPr>
      <w:bookmarkStart w:id="14" w:name="_Toc27753491"/>
      <w:r>
        <w:rPr>
          <w:rFonts w:ascii="微软雅黑" w:eastAsia="微软雅黑" w:hAnsi="微软雅黑" w:hint="eastAsia"/>
          <w:b w:val="0"/>
          <w:bCs w:val="0"/>
        </w:rPr>
        <w:t>六</w:t>
      </w:r>
      <w:r w:rsidR="00DC204C" w:rsidRPr="00457455">
        <w:rPr>
          <w:rFonts w:ascii="微软雅黑" w:eastAsia="微软雅黑" w:hAnsi="微软雅黑" w:hint="eastAsia"/>
          <w:b w:val="0"/>
          <w:bCs w:val="0"/>
        </w:rPr>
        <w:t>、</w:t>
      </w:r>
      <w:r w:rsidR="006C7A08">
        <w:rPr>
          <w:rFonts w:ascii="微软雅黑" w:eastAsia="微软雅黑" w:hAnsi="微软雅黑" w:hint="eastAsia"/>
          <w:b w:val="0"/>
          <w:bCs w:val="0"/>
        </w:rPr>
        <w:t>交</w:t>
      </w:r>
      <w:r w:rsidR="001822A4" w:rsidRPr="00457455">
        <w:rPr>
          <w:rFonts w:ascii="微软雅黑" w:eastAsia="微软雅黑" w:hAnsi="微软雅黑" w:hint="eastAsia"/>
          <w:b w:val="0"/>
          <w:bCs w:val="0"/>
        </w:rPr>
        <w:t>纳费</w:t>
      </w:r>
      <w:r w:rsidR="006C7A08">
        <w:rPr>
          <w:rFonts w:ascii="微软雅黑" w:eastAsia="微软雅黑" w:hAnsi="微软雅黑" w:hint="eastAsia"/>
          <w:b w:val="0"/>
          <w:bCs w:val="0"/>
        </w:rPr>
        <w:t>用</w:t>
      </w:r>
      <w:bookmarkEnd w:id="14"/>
    </w:p>
    <w:p w14:paraId="3DD0896E" w14:textId="7F081736" w:rsidR="003034DA" w:rsidRPr="003034DA" w:rsidRDefault="003034DA" w:rsidP="00B3268D">
      <w:pPr>
        <w:ind w:firstLineChars="200" w:firstLine="420"/>
        <w:rPr>
          <w:rFonts w:ascii="微软雅黑" w:eastAsia="微软雅黑" w:hAnsi="微软雅黑"/>
        </w:rPr>
      </w:pPr>
      <w:r w:rsidRPr="003034DA">
        <w:rPr>
          <w:rFonts w:ascii="微软雅黑" w:eastAsia="微软雅黑" w:hAnsi="微软雅黑" w:hint="eastAsia"/>
        </w:rPr>
        <w:t>中标的竞买方则需要</w:t>
      </w:r>
      <w:r w:rsidR="00E21183">
        <w:rPr>
          <w:rFonts w:ascii="微软雅黑" w:eastAsia="微软雅黑" w:hAnsi="微软雅黑" w:hint="eastAsia"/>
        </w:rPr>
        <w:t>交纳</w:t>
      </w:r>
      <w:r w:rsidRPr="003034DA">
        <w:rPr>
          <w:rFonts w:ascii="微软雅黑" w:eastAsia="微软雅黑" w:hAnsi="微软雅黑" w:hint="eastAsia"/>
        </w:rPr>
        <w:t>“服务费”（如果没有服务费则</w:t>
      </w:r>
      <w:proofErr w:type="gramStart"/>
      <w:r w:rsidRPr="003034DA">
        <w:rPr>
          <w:rFonts w:ascii="微软雅黑" w:eastAsia="微软雅黑" w:hAnsi="微软雅黑" w:hint="eastAsia"/>
        </w:rPr>
        <w:t>不</w:t>
      </w:r>
      <w:proofErr w:type="gramEnd"/>
      <w:r w:rsidRPr="003034DA">
        <w:rPr>
          <w:rFonts w:ascii="微软雅黑" w:eastAsia="微软雅黑" w:hAnsi="微软雅黑" w:hint="eastAsia"/>
        </w:rPr>
        <w:t>交纳）和成交款。</w:t>
      </w:r>
    </w:p>
    <w:p w14:paraId="3324F053" w14:textId="5EEA8D1A" w:rsidR="003034DA" w:rsidRDefault="003034DA" w:rsidP="00B3268D">
      <w:pPr>
        <w:ind w:firstLineChars="200" w:firstLine="420"/>
        <w:rPr>
          <w:rFonts w:ascii="微软雅黑" w:eastAsia="微软雅黑" w:hAnsi="微软雅黑"/>
        </w:rPr>
      </w:pPr>
      <w:r w:rsidRPr="003034DA">
        <w:rPr>
          <w:rFonts w:ascii="微软雅黑" w:eastAsia="微软雅黑" w:hAnsi="微软雅黑" w:hint="eastAsia"/>
        </w:rPr>
        <w:t>未中标的竞买方，会</w:t>
      </w:r>
      <w:r w:rsidR="00E21183">
        <w:rPr>
          <w:rFonts w:ascii="微软雅黑" w:eastAsia="微软雅黑" w:hAnsi="微软雅黑" w:hint="eastAsia"/>
        </w:rPr>
        <w:t>直接</w:t>
      </w:r>
      <w:r w:rsidRPr="003034DA">
        <w:rPr>
          <w:rFonts w:ascii="微软雅黑" w:eastAsia="微软雅黑" w:hAnsi="微软雅黑" w:hint="eastAsia"/>
        </w:rPr>
        <w:t>退还保证金</w:t>
      </w:r>
      <w:r w:rsidR="00E21183">
        <w:rPr>
          <w:rFonts w:ascii="微软雅黑" w:eastAsia="微软雅黑" w:hAnsi="微软雅黑" w:hint="eastAsia"/>
        </w:rPr>
        <w:t>；中标的竞买方，在交纳服务费和成交款后退还保证金。</w:t>
      </w:r>
    </w:p>
    <w:p w14:paraId="2BEC98AA" w14:textId="7D2271F8" w:rsidR="006C7A08" w:rsidRPr="006C7A08" w:rsidRDefault="003034DA" w:rsidP="006C7A0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15" w:name="_Toc27753492"/>
      <w:r w:rsidRPr="006C7A08">
        <w:rPr>
          <w:rFonts w:ascii="微软雅黑" w:eastAsia="微软雅黑" w:hAnsi="微软雅黑" w:hint="eastAsia"/>
          <w:b w:val="0"/>
          <w:bCs w:val="0"/>
          <w:sz w:val="28"/>
          <w:szCs w:val="28"/>
        </w:rPr>
        <w:t>1</w:t>
      </w:r>
      <w:r w:rsidR="006C7A08">
        <w:rPr>
          <w:rFonts w:ascii="微软雅黑" w:eastAsia="微软雅黑" w:hAnsi="微软雅黑" w:hint="eastAsia"/>
          <w:b w:val="0"/>
          <w:bCs w:val="0"/>
          <w:sz w:val="28"/>
          <w:szCs w:val="28"/>
        </w:rPr>
        <w:t>、</w:t>
      </w:r>
      <w:r w:rsidR="006C7A08" w:rsidRPr="006C7A08">
        <w:rPr>
          <w:rFonts w:ascii="微软雅黑" w:eastAsia="微软雅黑" w:hAnsi="微软雅黑" w:hint="eastAsia"/>
          <w:b w:val="0"/>
          <w:bCs w:val="0"/>
          <w:sz w:val="28"/>
          <w:szCs w:val="28"/>
        </w:rPr>
        <w:t>成交公示</w:t>
      </w:r>
      <w:bookmarkEnd w:id="15"/>
    </w:p>
    <w:p w14:paraId="7C846622" w14:textId="0EEEEA7D" w:rsidR="003034DA" w:rsidRPr="003034DA" w:rsidRDefault="003034DA" w:rsidP="001822A4">
      <w:pPr>
        <w:rPr>
          <w:rFonts w:ascii="微软雅黑" w:eastAsia="微软雅黑" w:hAnsi="微软雅黑"/>
        </w:rPr>
      </w:pPr>
      <w:r w:rsidRPr="003034DA">
        <w:rPr>
          <w:rFonts w:ascii="微软雅黑" w:eastAsia="微软雅黑" w:hAnsi="微软雅黑" w:hint="eastAsia"/>
        </w:rPr>
        <w:t>标的竞标成功</w:t>
      </w:r>
      <w:r>
        <w:rPr>
          <w:rFonts w:ascii="微软雅黑" w:eastAsia="微软雅黑" w:hAnsi="微软雅黑" w:hint="eastAsia"/>
        </w:rPr>
        <w:t>后</w:t>
      </w:r>
      <w:r w:rsidRPr="003034DA">
        <w:rPr>
          <w:rFonts w:ascii="微软雅黑" w:eastAsia="微软雅黑" w:hAnsi="微软雅黑" w:hint="eastAsia"/>
        </w:rPr>
        <w:t>，E</w:t>
      </w:r>
      <w:proofErr w:type="gramStart"/>
      <w:r w:rsidRPr="003034DA">
        <w:rPr>
          <w:rFonts w:ascii="微软雅黑" w:eastAsia="微软雅黑" w:hAnsi="微软雅黑" w:hint="eastAsia"/>
        </w:rPr>
        <w:t>交易官网是</w:t>
      </w:r>
      <w:proofErr w:type="gramEnd"/>
      <w:r w:rsidRPr="003034DA">
        <w:rPr>
          <w:rFonts w:ascii="微软雅黑" w:eastAsia="微软雅黑" w:hAnsi="微软雅黑" w:hint="eastAsia"/>
        </w:rPr>
        <w:t>显示成交公示，如图</w:t>
      </w:r>
      <w:r w:rsidR="00E31D51">
        <w:rPr>
          <w:rFonts w:ascii="微软雅黑" w:eastAsia="微软雅黑" w:hAnsi="微软雅黑"/>
        </w:rPr>
        <w:t>1</w:t>
      </w:r>
      <w:r w:rsidR="0002641A">
        <w:rPr>
          <w:rFonts w:ascii="微软雅黑" w:eastAsia="微软雅黑" w:hAnsi="微软雅黑"/>
        </w:rPr>
        <w:t>9</w:t>
      </w:r>
    </w:p>
    <w:p w14:paraId="0F6B4B53" w14:textId="407D651A" w:rsidR="002973CA" w:rsidRDefault="001822A4" w:rsidP="0082640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D67C2D1" wp14:editId="5D950FCD">
            <wp:extent cx="5274310" cy="335026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交易结果公示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16F1" w14:textId="510F141A" w:rsidR="001822A4" w:rsidRDefault="001822A4" w:rsidP="001822A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E31D51">
        <w:rPr>
          <w:rFonts w:ascii="微软雅黑" w:eastAsia="微软雅黑" w:hAnsi="微软雅黑"/>
        </w:rPr>
        <w:t>1</w:t>
      </w:r>
      <w:r w:rsidR="0002641A">
        <w:rPr>
          <w:rFonts w:ascii="微软雅黑" w:eastAsia="微软雅黑" w:hAnsi="微软雅黑"/>
        </w:rPr>
        <w:t>9</w:t>
      </w:r>
      <w:r>
        <w:rPr>
          <w:rFonts w:ascii="微软雅黑" w:eastAsia="微软雅黑" w:hAnsi="微软雅黑" w:hint="eastAsia"/>
        </w:rPr>
        <w:t>：交易结果公示</w:t>
      </w:r>
    </w:p>
    <w:p w14:paraId="799BD2E2" w14:textId="293C5D7B" w:rsidR="006C7A08" w:rsidRPr="006C7A08" w:rsidRDefault="006C7A08" w:rsidP="006C7A0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16" w:name="_Toc27753493"/>
      <w:r>
        <w:rPr>
          <w:rFonts w:ascii="微软雅黑" w:eastAsia="微软雅黑" w:hAnsi="微软雅黑"/>
          <w:b w:val="0"/>
          <w:bCs w:val="0"/>
          <w:sz w:val="28"/>
          <w:szCs w:val="28"/>
        </w:rPr>
        <w:lastRenderedPageBreak/>
        <w:t>2</w:t>
      </w:r>
      <w:r>
        <w:rPr>
          <w:rFonts w:ascii="微软雅黑" w:eastAsia="微软雅黑" w:hAnsi="微软雅黑" w:hint="eastAsia"/>
          <w:b w:val="0"/>
          <w:bCs w:val="0"/>
          <w:sz w:val="28"/>
          <w:szCs w:val="28"/>
        </w:rPr>
        <w:t>、交纳服务费</w:t>
      </w:r>
      <w:bookmarkEnd w:id="16"/>
    </w:p>
    <w:p w14:paraId="555046EC" w14:textId="6433C4F3" w:rsidR="003034DA" w:rsidRDefault="003034DA" w:rsidP="00B3268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中标的竞买人，进入竞买方本人的后台，在左侧“服务费缴纳”一栏，选择标的并进行“缴纳服务费”操作</w:t>
      </w:r>
      <w:r w:rsidR="00E31D51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如图</w:t>
      </w:r>
      <w:r w:rsidR="0002641A">
        <w:rPr>
          <w:rFonts w:ascii="微软雅黑" w:eastAsia="微软雅黑" w:hAnsi="微软雅黑"/>
        </w:rPr>
        <w:t>20</w:t>
      </w:r>
    </w:p>
    <w:p w14:paraId="4B4B1C88" w14:textId="0D04BCFE" w:rsidR="003034DA" w:rsidRDefault="00C53D48" w:rsidP="003034D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D319DE" wp14:editId="67CC1441">
            <wp:extent cx="5274310" cy="24593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交纳服务费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9CAD" w14:textId="4D1D0F25" w:rsidR="006C7A08" w:rsidRDefault="006C7A08" w:rsidP="00E2118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02641A"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hint="eastAsia"/>
        </w:rPr>
        <w:t>：交纳</w:t>
      </w:r>
      <w:r w:rsidR="00C53D48">
        <w:rPr>
          <w:rFonts w:ascii="微软雅黑" w:eastAsia="微软雅黑" w:hAnsi="微软雅黑" w:hint="eastAsia"/>
        </w:rPr>
        <w:t>服务费</w:t>
      </w:r>
    </w:p>
    <w:p w14:paraId="6526F3DE" w14:textId="0BD5071C" w:rsidR="006C7A08" w:rsidRPr="006C7A08" w:rsidRDefault="006C7A08" w:rsidP="006C7A08">
      <w:pPr>
        <w:pStyle w:val="3"/>
        <w:rPr>
          <w:rFonts w:ascii="微软雅黑" w:eastAsia="微软雅黑" w:hAnsi="微软雅黑"/>
          <w:b w:val="0"/>
          <w:bCs w:val="0"/>
          <w:sz w:val="28"/>
          <w:szCs w:val="28"/>
        </w:rPr>
      </w:pPr>
      <w:bookmarkStart w:id="17" w:name="_Toc27753494"/>
      <w:r>
        <w:rPr>
          <w:rFonts w:ascii="微软雅黑" w:eastAsia="微软雅黑" w:hAnsi="微软雅黑"/>
          <w:b w:val="0"/>
          <w:bCs w:val="0"/>
          <w:sz w:val="28"/>
          <w:szCs w:val="28"/>
        </w:rPr>
        <w:t>3</w:t>
      </w:r>
      <w:r>
        <w:rPr>
          <w:rFonts w:ascii="微软雅黑" w:eastAsia="微软雅黑" w:hAnsi="微软雅黑" w:hint="eastAsia"/>
          <w:b w:val="0"/>
          <w:bCs w:val="0"/>
          <w:sz w:val="28"/>
          <w:szCs w:val="28"/>
        </w:rPr>
        <w:t>、交纳成交款</w:t>
      </w:r>
      <w:bookmarkEnd w:id="17"/>
    </w:p>
    <w:p w14:paraId="31476180" w14:textId="5CD611C2" w:rsidR="006C7A08" w:rsidRDefault="006C7A08" w:rsidP="00B3268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中标的竞买人，进入竞买方本人的后台，在左侧“服务费缴纳”一栏，选择标的并进行“缴纳服务费”操作</w:t>
      </w:r>
      <w:r w:rsidR="00E31D51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如图</w:t>
      </w:r>
      <w:r w:rsidR="00C81C4C">
        <w:rPr>
          <w:rFonts w:ascii="微软雅黑" w:eastAsia="微软雅黑" w:hAnsi="微软雅黑"/>
        </w:rPr>
        <w:t>2</w:t>
      </w:r>
      <w:r w:rsidR="0002641A">
        <w:rPr>
          <w:rFonts w:ascii="微软雅黑" w:eastAsia="微软雅黑" w:hAnsi="微软雅黑"/>
        </w:rPr>
        <w:t>1</w:t>
      </w:r>
    </w:p>
    <w:p w14:paraId="326B43B4" w14:textId="33EFE531" w:rsidR="00C53D48" w:rsidRDefault="00C53D48" w:rsidP="003034D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5AE0688" wp14:editId="3B38E5EE">
            <wp:extent cx="5274310" cy="24098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交纳成交款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451F" w14:textId="518E77FE" w:rsidR="00E31D51" w:rsidRDefault="00E31D51" w:rsidP="00E31D5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C81C4C">
        <w:rPr>
          <w:rFonts w:ascii="微软雅黑" w:eastAsia="微软雅黑" w:hAnsi="微软雅黑"/>
        </w:rPr>
        <w:t>2</w:t>
      </w:r>
      <w:r w:rsidR="0002641A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：交纳成交款</w:t>
      </w:r>
    </w:p>
    <w:p w14:paraId="54A9B546" w14:textId="7332026E" w:rsidR="00E21183" w:rsidRPr="006C7A08" w:rsidRDefault="00E21183" w:rsidP="00B3268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交纳成交款后，线上交易流程结束，线下进行交易操作。</w:t>
      </w:r>
    </w:p>
    <w:sectPr w:rsidR="00E21183" w:rsidRPr="006C7A08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B0EC1" w14:textId="77777777" w:rsidR="00337208" w:rsidRDefault="00337208" w:rsidP="00727369">
      <w:r>
        <w:separator/>
      </w:r>
    </w:p>
  </w:endnote>
  <w:endnote w:type="continuationSeparator" w:id="0">
    <w:p w14:paraId="4CFD21FF" w14:textId="77777777" w:rsidR="00337208" w:rsidRDefault="00337208" w:rsidP="0072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B9C9F" w14:textId="77777777" w:rsidR="00337208" w:rsidRDefault="00337208" w:rsidP="00727369">
      <w:r>
        <w:separator/>
      </w:r>
    </w:p>
  </w:footnote>
  <w:footnote w:type="continuationSeparator" w:id="0">
    <w:p w14:paraId="2A452D5B" w14:textId="77777777" w:rsidR="00337208" w:rsidRDefault="00337208" w:rsidP="00727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CAE4" w14:textId="2B210886" w:rsidR="00727369" w:rsidRDefault="00727369" w:rsidP="00727369">
    <w:pPr>
      <w:pStyle w:val="a3"/>
      <w:jc w:val="left"/>
    </w:pPr>
    <w:r>
      <w:rPr>
        <w:noProof/>
      </w:rPr>
      <w:drawing>
        <wp:inline distT="0" distB="0" distL="0" distR="0" wp14:anchorId="510870A1" wp14:editId="253CDE18">
          <wp:extent cx="537845" cy="266065"/>
          <wp:effectExtent l="0" t="0" r="0" b="6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36BC7"/>
    <w:multiLevelType w:val="hybridMultilevel"/>
    <w:tmpl w:val="F752C1B4"/>
    <w:lvl w:ilvl="0" w:tplc="F7A4D0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3666CC4"/>
    <w:multiLevelType w:val="hybridMultilevel"/>
    <w:tmpl w:val="DEC4B34C"/>
    <w:lvl w:ilvl="0" w:tplc="BCB295BC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7D"/>
    <w:rsid w:val="0002641A"/>
    <w:rsid w:val="00046D5E"/>
    <w:rsid w:val="00091E54"/>
    <w:rsid w:val="000A24E8"/>
    <w:rsid w:val="00111B9B"/>
    <w:rsid w:val="00146A64"/>
    <w:rsid w:val="00151201"/>
    <w:rsid w:val="001573C7"/>
    <w:rsid w:val="001822A4"/>
    <w:rsid w:val="001835BD"/>
    <w:rsid w:val="00187B2A"/>
    <w:rsid w:val="001E2EC3"/>
    <w:rsid w:val="001F0120"/>
    <w:rsid w:val="00207E39"/>
    <w:rsid w:val="00233B85"/>
    <w:rsid w:val="00246088"/>
    <w:rsid w:val="0025555A"/>
    <w:rsid w:val="00260621"/>
    <w:rsid w:val="00275648"/>
    <w:rsid w:val="00291C58"/>
    <w:rsid w:val="002973CA"/>
    <w:rsid w:val="002D7D51"/>
    <w:rsid w:val="002E34C2"/>
    <w:rsid w:val="002F2968"/>
    <w:rsid w:val="003034DA"/>
    <w:rsid w:val="00304AEC"/>
    <w:rsid w:val="00322FA2"/>
    <w:rsid w:val="00337208"/>
    <w:rsid w:val="003906FF"/>
    <w:rsid w:val="00392CB2"/>
    <w:rsid w:val="003B3E48"/>
    <w:rsid w:val="003F60B8"/>
    <w:rsid w:val="00457455"/>
    <w:rsid w:val="004624C4"/>
    <w:rsid w:val="004A44DC"/>
    <w:rsid w:val="005963BD"/>
    <w:rsid w:val="005B365F"/>
    <w:rsid w:val="005B52F6"/>
    <w:rsid w:val="006C39EF"/>
    <w:rsid w:val="006C7A08"/>
    <w:rsid w:val="00713FF3"/>
    <w:rsid w:val="00727369"/>
    <w:rsid w:val="00742953"/>
    <w:rsid w:val="007439BB"/>
    <w:rsid w:val="007B149F"/>
    <w:rsid w:val="007D4F28"/>
    <w:rsid w:val="007E1EF3"/>
    <w:rsid w:val="008126CC"/>
    <w:rsid w:val="00822241"/>
    <w:rsid w:val="00826408"/>
    <w:rsid w:val="009759B3"/>
    <w:rsid w:val="00977073"/>
    <w:rsid w:val="009A585C"/>
    <w:rsid w:val="009B768A"/>
    <w:rsid w:val="009C5811"/>
    <w:rsid w:val="00A37E88"/>
    <w:rsid w:val="00A71126"/>
    <w:rsid w:val="00A95A93"/>
    <w:rsid w:val="00AA1B8E"/>
    <w:rsid w:val="00AB4BD8"/>
    <w:rsid w:val="00B05A06"/>
    <w:rsid w:val="00B1666E"/>
    <w:rsid w:val="00B3268D"/>
    <w:rsid w:val="00BE6762"/>
    <w:rsid w:val="00BF0118"/>
    <w:rsid w:val="00BF3489"/>
    <w:rsid w:val="00C53D48"/>
    <w:rsid w:val="00C6249B"/>
    <w:rsid w:val="00C70FBD"/>
    <w:rsid w:val="00C81C4C"/>
    <w:rsid w:val="00CA4CF0"/>
    <w:rsid w:val="00D2287D"/>
    <w:rsid w:val="00DC204C"/>
    <w:rsid w:val="00E14637"/>
    <w:rsid w:val="00E21183"/>
    <w:rsid w:val="00E22813"/>
    <w:rsid w:val="00E31D51"/>
    <w:rsid w:val="00E601F3"/>
    <w:rsid w:val="00F32A3A"/>
    <w:rsid w:val="00F412DD"/>
    <w:rsid w:val="00F64B39"/>
    <w:rsid w:val="00F654AA"/>
    <w:rsid w:val="00FA1905"/>
    <w:rsid w:val="00FB437A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03DE1"/>
  <w15:chartTrackingRefBased/>
  <w15:docId w15:val="{3697CE66-1D07-4CA4-B058-C640550A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0B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1E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1E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1E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73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73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7369"/>
    <w:rPr>
      <w:sz w:val="18"/>
      <w:szCs w:val="18"/>
    </w:rPr>
  </w:style>
  <w:style w:type="paragraph" w:styleId="a7">
    <w:name w:val="List Paragraph"/>
    <w:basedOn w:val="a"/>
    <w:uiPriority w:val="34"/>
    <w:qFormat/>
    <w:rsid w:val="00FA190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46D5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46D5E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7E1EF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1EF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E1EF3"/>
    <w:rPr>
      <w:b/>
      <w:bCs/>
      <w:sz w:val="32"/>
      <w:szCs w:val="32"/>
    </w:rPr>
  </w:style>
  <w:style w:type="character" w:styleId="aa">
    <w:name w:val="Strong"/>
    <w:basedOn w:val="a0"/>
    <w:uiPriority w:val="22"/>
    <w:qFormat/>
    <w:rsid w:val="00DC204C"/>
    <w:rPr>
      <w:b/>
      <w:bCs/>
    </w:rPr>
  </w:style>
  <w:style w:type="paragraph" w:styleId="TOC3">
    <w:name w:val="toc 3"/>
    <w:basedOn w:val="a"/>
    <w:next w:val="a"/>
    <w:autoRedefine/>
    <w:uiPriority w:val="39"/>
    <w:unhideWhenUsed/>
    <w:rsid w:val="00C6249B"/>
    <w:pPr>
      <w:ind w:leftChars="400" w:left="840"/>
    </w:pPr>
  </w:style>
  <w:style w:type="paragraph" w:styleId="TOC2">
    <w:name w:val="toc 2"/>
    <w:basedOn w:val="a"/>
    <w:next w:val="a"/>
    <w:autoRedefine/>
    <w:uiPriority w:val="39"/>
    <w:unhideWhenUsed/>
    <w:rsid w:val="00C6249B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y365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D0BB1-565A-4C7D-B477-E1F94174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21</Pages>
  <Words>453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袁瑞龙</dc:creator>
  <cp:keywords/>
  <dc:description/>
  <cp:lastModifiedBy>袁 瑞龙</cp:lastModifiedBy>
  <cp:revision>87</cp:revision>
  <cp:lastPrinted>2020-04-27T10:10:00Z</cp:lastPrinted>
  <dcterms:created xsi:type="dcterms:W3CDTF">2019-06-21T02:28:00Z</dcterms:created>
  <dcterms:modified xsi:type="dcterms:W3CDTF">2021-07-02T07:37:00Z</dcterms:modified>
</cp:coreProperties>
</file>